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DDB48" w14:textId="77777777" w:rsidR="00F811A0" w:rsidRPr="00F811A0" w:rsidRDefault="00F811A0" w:rsidP="00F811A0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F811A0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6379C441" wp14:editId="516AE022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2583D" w14:textId="77777777" w:rsidR="00F811A0" w:rsidRPr="00F811A0" w:rsidRDefault="00F811A0" w:rsidP="00F811A0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F811A0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542FD208" w14:textId="77777777" w:rsidR="00F811A0" w:rsidRPr="00F811A0" w:rsidRDefault="00F811A0" w:rsidP="00F811A0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F811A0">
        <w:rPr>
          <w:b/>
          <w:color w:val="990000"/>
        </w:rPr>
        <w:t>ВНУТРИГОРОДСКОГО МУНИЦИПАЛЬНОГО ОБРАЗОВАНИЯ -МУНИЦИПАЛЬНОГО ОКРУГА</w:t>
      </w:r>
      <w:r w:rsidRPr="00F811A0">
        <w:rPr>
          <w:b/>
          <w:color w:val="990000"/>
          <w:sz w:val="32"/>
          <w:szCs w:val="32"/>
        </w:rPr>
        <w:t xml:space="preserve"> </w:t>
      </w:r>
    </w:p>
    <w:p w14:paraId="49996DBF" w14:textId="77777777" w:rsidR="00F811A0" w:rsidRPr="00F811A0" w:rsidRDefault="00F811A0" w:rsidP="00F811A0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F811A0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1E14275C" w14:textId="77777777" w:rsidR="00F811A0" w:rsidRPr="00F811A0" w:rsidRDefault="00F811A0" w:rsidP="00F811A0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F811A0">
        <w:rPr>
          <w:b/>
          <w:color w:val="990000"/>
        </w:rPr>
        <w:t>В ГОРОДЕ МОСКВЕ</w:t>
      </w:r>
    </w:p>
    <w:p w14:paraId="0636A847" w14:textId="77777777" w:rsidR="00F811A0" w:rsidRPr="00F811A0" w:rsidRDefault="00F811A0" w:rsidP="00F811A0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F811A0">
        <w:rPr>
          <w:b/>
          <w:color w:val="990000"/>
          <w:spacing w:val="20"/>
          <w:sz w:val="32"/>
          <w:szCs w:val="32"/>
        </w:rPr>
        <w:t>РЕШЕНИЕ</w:t>
      </w:r>
    </w:p>
    <w:p w14:paraId="79E25394" w14:textId="0E5918C7" w:rsidR="00F811A0" w:rsidRPr="00F811A0" w:rsidRDefault="00F811A0" w:rsidP="00F811A0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F811A0">
        <w:rPr>
          <w:rFonts w:eastAsia="Calibri"/>
          <w:color w:val="990000"/>
          <w:sz w:val="28"/>
          <w:szCs w:val="28"/>
          <w:u w:val="single"/>
          <w:lang w:eastAsia="en-US"/>
        </w:rPr>
        <w:t>16 июня 2026 года</w:t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  <w:t xml:space="preserve"> </w:t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</w:r>
      <w:r w:rsidRPr="00F811A0">
        <w:rPr>
          <w:color w:val="990000"/>
          <w:sz w:val="28"/>
          <w:szCs w:val="28"/>
        </w:rPr>
        <w:tab/>
        <w:t xml:space="preserve">№ </w:t>
      </w:r>
      <w:r w:rsidRPr="00F811A0">
        <w:rPr>
          <w:rFonts w:eastAsia="Calibri"/>
          <w:color w:val="990000"/>
          <w:sz w:val="28"/>
          <w:szCs w:val="28"/>
          <w:u w:val="single"/>
          <w:lang w:eastAsia="en-US"/>
        </w:rPr>
        <w:t>8/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4</w:t>
      </w:r>
    </w:p>
    <w:p w14:paraId="7AAD3FE9" w14:textId="77777777" w:rsidR="00F811A0" w:rsidRPr="00F811A0" w:rsidRDefault="00F811A0" w:rsidP="00F811A0">
      <w:pPr>
        <w:widowControl w:val="0"/>
        <w:tabs>
          <w:tab w:val="left" w:pos="6946"/>
          <w:tab w:val="left" w:pos="7230"/>
        </w:tabs>
        <w:autoSpaceDE w:val="0"/>
        <w:autoSpaceDN w:val="0"/>
        <w:adjustRightInd w:val="0"/>
        <w:spacing w:line="228" w:lineRule="auto"/>
        <w:ind w:right="4821"/>
        <w:jc w:val="both"/>
        <w:rPr>
          <w:b/>
          <w:iCs/>
          <w:sz w:val="28"/>
          <w:szCs w:val="28"/>
        </w:rPr>
      </w:pPr>
    </w:p>
    <w:p w14:paraId="2D3CB175" w14:textId="52F565E7" w:rsidR="00D76A3B" w:rsidRPr="00CE03F9" w:rsidRDefault="00D76A3B" w:rsidP="00CE59E4">
      <w:pPr>
        <w:ind w:right="4818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9A17FB" w:rsidRPr="009A17FB">
        <w:rPr>
          <w:b/>
          <w:bCs/>
          <w:sz w:val="28"/>
          <w:szCs w:val="28"/>
        </w:rPr>
        <w:t>Порядк</w:t>
      </w:r>
      <w:r w:rsidR="009A17FB">
        <w:rPr>
          <w:b/>
          <w:bCs/>
          <w:sz w:val="28"/>
          <w:szCs w:val="28"/>
        </w:rPr>
        <w:t>а</w:t>
      </w:r>
      <w:r w:rsidR="009A17FB" w:rsidRPr="009A17FB">
        <w:rPr>
          <w:b/>
          <w:bCs/>
          <w:sz w:val="28"/>
          <w:szCs w:val="28"/>
        </w:rPr>
        <w:t xml:space="preserve"> регистрации и рассмотрения обращений депутатом </w:t>
      </w:r>
      <w:r>
        <w:rPr>
          <w:b/>
          <w:bCs/>
          <w:sz w:val="28"/>
          <w:szCs w:val="28"/>
        </w:rPr>
        <w:t xml:space="preserve">Совета депутатов </w:t>
      </w:r>
      <w:r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Pr="00D22BC3">
        <w:rPr>
          <w:b/>
          <w:bCs/>
          <w:sz w:val="28"/>
          <w:szCs w:val="28"/>
        </w:rPr>
        <w:t>муниципального округа</w:t>
      </w:r>
      <w:r w:rsidRPr="00CE03F9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Бирюлево Восточное </w:t>
      </w:r>
      <w:r w:rsidRPr="00CE03F9">
        <w:rPr>
          <w:b/>
          <w:bCs/>
          <w:sz w:val="28"/>
          <w:szCs w:val="28"/>
        </w:rPr>
        <w:t>в городе Москве</w:t>
      </w:r>
      <w:r>
        <w:rPr>
          <w:b/>
          <w:bCs/>
          <w:sz w:val="28"/>
          <w:szCs w:val="28"/>
        </w:rPr>
        <w:t xml:space="preserve"> </w:t>
      </w:r>
    </w:p>
    <w:p w14:paraId="0C709439" w14:textId="77777777" w:rsidR="00D76A3B" w:rsidRDefault="00D76A3B" w:rsidP="00D76A3B">
      <w:pPr>
        <w:ind w:right="4818"/>
        <w:jc w:val="both"/>
        <w:rPr>
          <w:b/>
          <w:sz w:val="28"/>
          <w:szCs w:val="28"/>
        </w:rPr>
      </w:pPr>
    </w:p>
    <w:p w14:paraId="709676E0" w14:textId="77777777" w:rsidR="002E181E" w:rsidRPr="00CE03F9" w:rsidRDefault="002E181E" w:rsidP="00D76A3B">
      <w:pPr>
        <w:ind w:right="4818"/>
        <w:jc w:val="both"/>
        <w:rPr>
          <w:b/>
          <w:sz w:val="28"/>
          <w:szCs w:val="28"/>
        </w:rPr>
      </w:pPr>
    </w:p>
    <w:p w14:paraId="55F30375" w14:textId="77777777" w:rsidR="00D76A3B" w:rsidRPr="00CE03F9" w:rsidRDefault="00D76A3B" w:rsidP="007D1DC4">
      <w:pPr>
        <w:pStyle w:val="af1"/>
        <w:spacing w:line="360" w:lineRule="auto"/>
        <w:ind w:firstLine="700"/>
      </w:pPr>
      <w:r w:rsidRPr="00CE03F9">
        <w:t xml:space="preserve">На основании </w:t>
      </w:r>
      <w:r>
        <w:t xml:space="preserve">части 4.4 статьи 13 Закона города Москвы от 6 ноября 2002 года № 56 «Об организации местного самоуправления в городе Москве» </w:t>
      </w:r>
      <w:r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Pr="00D22BC3">
        <w:rPr>
          <w:bCs/>
        </w:rPr>
        <w:t>муниципального округа Бирюлево Восточное в горо</w:t>
      </w:r>
      <w:r w:rsidRPr="00CE03F9">
        <w:rPr>
          <w:bCs/>
        </w:rPr>
        <w:t>де Москве</w:t>
      </w:r>
      <w:r w:rsidRPr="00CE03F9">
        <w:t xml:space="preserve"> решил:</w:t>
      </w:r>
    </w:p>
    <w:p w14:paraId="66D8748C" w14:textId="5B9E13D2" w:rsidR="00D76A3B" w:rsidRPr="00CE03F9" w:rsidRDefault="00D76A3B" w:rsidP="007D1DC4">
      <w:pPr>
        <w:pStyle w:val="af1"/>
        <w:spacing w:line="360" w:lineRule="auto"/>
        <w:ind w:firstLine="700"/>
      </w:pPr>
      <w:r w:rsidRPr="00CE03F9">
        <w:t xml:space="preserve">1. Утвердить </w:t>
      </w:r>
      <w:r>
        <w:t>Порядок</w:t>
      </w:r>
      <w:r w:rsidRPr="00CE03F9">
        <w:t xml:space="preserve"> </w:t>
      </w:r>
      <w:r>
        <w:t xml:space="preserve">регистрации и </w:t>
      </w:r>
      <w:r w:rsidRPr="00313AAA">
        <w:t xml:space="preserve">рассмотрения обращений депутатом Совета депутатов внутригородского муниципального образования – </w:t>
      </w:r>
      <w:r w:rsidRPr="00D22BC3">
        <w:t>муниципального округа</w:t>
      </w:r>
      <w:r w:rsidRPr="00313AAA">
        <w:rPr>
          <w:i/>
        </w:rPr>
        <w:t xml:space="preserve"> </w:t>
      </w:r>
      <w:r w:rsidRPr="00D22BC3">
        <w:rPr>
          <w:bCs/>
        </w:rPr>
        <w:t xml:space="preserve">Бирюлево Восточное </w:t>
      </w:r>
      <w:r w:rsidRPr="00313AAA">
        <w:t xml:space="preserve">в городе Москве </w:t>
      </w:r>
      <w:r w:rsidRPr="00CE03F9">
        <w:t>согласно</w:t>
      </w:r>
      <w:r w:rsidR="00A52216">
        <w:t xml:space="preserve"> </w:t>
      </w:r>
      <w:proofErr w:type="gramStart"/>
      <w:r w:rsidRPr="00CE03F9">
        <w:t>приложению</w:t>
      </w:r>
      <w:proofErr w:type="gramEnd"/>
      <w:r w:rsidRPr="00CE03F9">
        <w:t xml:space="preserve"> к настоящему решению.</w:t>
      </w:r>
    </w:p>
    <w:p w14:paraId="18FBFEEC" w14:textId="77777777" w:rsidR="00D76A3B" w:rsidRPr="00CE03F9" w:rsidRDefault="00D76A3B" w:rsidP="007D1DC4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Pr="00CE03F9">
        <w:rPr>
          <w:i/>
          <w:iCs/>
          <w:spacing w:val="-2"/>
          <w:sz w:val="28"/>
          <w:szCs w:val="28"/>
        </w:rPr>
        <w:t>.</w:t>
      </w:r>
      <w:r w:rsidRPr="00CE03F9">
        <w:rPr>
          <w:spacing w:val="-2"/>
          <w:sz w:val="28"/>
          <w:szCs w:val="28"/>
        </w:rPr>
        <w:t> Опубликовать настоящее решение в сетевом издании «Московский муниципальный вестник».</w:t>
      </w:r>
    </w:p>
    <w:p w14:paraId="166F51F8" w14:textId="77777777" w:rsidR="00D76A3B" w:rsidRDefault="00D76A3B" w:rsidP="00D76A3B">
      <w:pPr>
        <w:spacing w:line="228" w:lineRule="auto"/>
        <w:rPr>
          <w:sz w:val="28"/>
          <w:szCs w:val="28"/>
        </w:rPr>
      </w:pPr>
    </w:p>
    <w:p w14:paraId="6E06B717" w14:textId="77777777" w:rsidR="002E181E" w:rsidRPr="00CE03F9" w:rsidRDefault="002E181E" w:rsidP="00D76A3B">
      <w:pPr>
        <w:spacing w:line="228" w:lineRule="auto"/>
        <w:rPr>
          <w:sz w:val="28"/>
          <w:szCs w:val="28"/>
        </w:rPr>
      </w:pPr>
    </w:p>
    <w:p w14:paraId="3760DC84" w14:textId="77777777" w:rsidR="002431B4" w:rsidRDefault="00D76A3B" w:rsidP="00D76A3B">
      <w:pPr>
        <w:jc w:val="both"/>
        <w:rPr>
          <w:b/>
          <w:bCs/>
          <w:sz w:val="28"/>
          <w:szCs w:val="28"/>
        </w:rPr>
      </w:pPr>
      <w:r w:rsidRPr="00D22BC3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641DF11D" w14:textId="77777777" w:rsidR="002E181E" w:rsidRDefault="00D76A3B" w:rsidP="00D76A3B">
      <w:pPr>
        <w:jc w:val="both"/>
        <w:rPr>
          <w:b/>
          <w:bCs/>
          <w:sz w:val="28"/>
          <w:szCs w:val="28"/>
        </w:rPr>
      </w:pPr>
      <w:r w:rsidRPr="00D22BC3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45203176" w14:textId="1316EB54" w:rsidR="00D76A3B" w:rsidRPr="00D22BC3" w:rsidRDefault="00D76A3B" w:rsidP="002E181E">
      <w:pPr>
        <w:jc w:val="both"/>
        <w:rPr>
          <w:b/>
          <w:sz w:val="28"/>
          <w:szCs w:val="28"/>
        </w:rPr>
      </w:pPr>
      <w:r w:rsidRPr="00D22BC3">
        <w:rPr>
          <w:b/>
          <w:bCs/>
          <w:sz w:val="28"/>
          <w:szCs w:val="28"/>
        </w:rPr>
        <w:t>Бирюлево Восточное</w:t>
      </w:r>
      <w:r w:rsidR="002E181E">
        <w:rPr>
          <w:b/>
          <w:bCs/>
          <w:sz w:val="28"/>
          <w:szCs w:val="28"/>
        </w:rPr>
        <w:t xml:space="preserve"> </w:t>
      </w:r>
      <w:r w:rsidRPr="00D22BC3">
        <w:rPr>
          <w:b/>
          <w:iCs/>
          <w:sz w:val="28"/>
          <w:szCs w:val="28"/>
        </w:rPr>
        <w:t>в городе Москве</w:t>
      </w:r>
      <w:r w:rsidRPr="00D22BC3">
        <w:rPr>
          <w:b/>
          <w:sz w:val="28"/>
          <w:szCs w:val="28"/>
        </w:rPr>
        <w:t xml:space="preserve"> </w:t>
      </w:r>
      <w:r w:rsidRPr="00D22BC3">
        <w:rPr>
          <w:b/>
          <w:sz w:val="28"/>
          <w:szCs w:val="28"/>
        </w:rPr>
        <w:tab/>
      </w:r>
      <w:r w:rsidR="002E181E">
        <w:rPr>
          <w:b/>
          <w:sz w:val="28"/>
          <w:szCs w:val="28"/>
        </w:rPr>
        <w:tab/>
      </w:r>
      <w:r w:rsidR="002E181E">
        <w:rPr>
          <w:b/>
          <w:sz w:val="28"/>
          <w:szCs w:val="28"/>
        </w:rPr>
        <w:tab/>
      </w:r>
      <w:r w:rsidR="002E181E">
        <w:rPr>
          <w:b/>
          <w:sz w:val="28"/>
          <w:szCs w:val="28"/>
        </w:rPr>
        <w:tab/>
        <w:t xml:space="preserve">      </w:t>
      </w:r>
      <w:r w:rsidRPr="00D22BC3">
        <w:rPr>
          <w:b/>
          <w:sz w:val="28"/>
          <w:szCs w:val="28"/>
        </w:rPr>
        <w:t>Л.П. Антонова</w:t>
      </w:r>
    </w:p>
    <w:p w14:paraId="7F1657F3" w14:textId="77777777" w:rsidR="00D76A3B" w:rsidRPr="00D22BC3" w:rsidRDefault="00D76A3B" w:rsidP="00D76A3B">
      <w:pPr>
        <w:tabs>
          <w:tab w:val="left" w:pos="7797"/>
        </w:tabs>
        <w:jc w:val="both"/>
        <w:rPr>
          <w:b/>
          <w:sz w:val="28"/>
          <w:szCs w:val="28"/>
        </w:rPr>
        <w:sectPr w:rsidR="00D76A3B" w:rsidRPr="00D22BC3" w:rsidSect="002431B4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7390E8C" w14:textId="77777777" w:rsidR="00D76A3B" w:rsidRPr="00CE03F9" w:rsidRDefault="00D76A3B" w:rsidP="002E181E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02EFE1B6" w14:textId="77777777" w:rsidR="00D76A3B" w:rsidRPr="00CE03F9" w:rsidRDefault="00D76A3B" w:rsidP="002E181E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D22BC3">
        <w:rPr>
          <w:iCs/>
          <w:sz w:val="28"/>
          <w:szCs w:val="28"/>
        </w:rPr>
        <w:t>муниципального округа Бирюлево Восточное</w:t>
      </w:r>
      <w:r w:rsidRPr="00D22BC3">
        <w:rPr>
          <w:sz w:val="28"/>
          <w:szCs w:val="28"/>
        </w:rPr>
        <w:t xml:space="preserve"> в городе</w:t>
      </w:r>
      <w:r w:rsidRPr="00CE03F9">
        <w:rPr>
          <w:sz w:val="28"/>
          <w:szCs w:val="28"/>
        </w:rPr>
        <w:t xml:space="preserve"> Москве</w:t>
      </w:r>
    </w:p>
    <w:p w14:paraId="47B2B638" w14:textId="20181F51" w:rsidR="00D76A3B" w:rsidRPr="00CE03F9" w:rsidRDefault="002E181E" w:rsidP="002E181E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811A0" w:rsidRPr="00F811A0">
        <w:rPr>
          <w:rFonts w:eastAsia="Calibri"/>
          <w:sz w:val="28"/>
          <w:szCs w:val="28"/>
          <w:lang w:eastAsia="en-US"/>
        </w:rPr>
        <w:t>16 июня 2026 года</w:t>
      </w:r>
      <w:r w:rsidR="00F811A0" w:rsidRPr="00F811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F811A0">
        <w:rPr>
          <w:sz w:val="28"/>
          <w:szCs w:val="28"/>
        </w:rPr>
        <w:t>8/4</w:t>
      </w:r>
    </w:p>
    <w:p w14:paraId="2E05578A" w14:textId="77777777" w:rsidR="00D76A3B" w:rsidRPr="00CE03F9" w:rsidRDefault="00D76A3B" w:rsidP="00D76A3B">
      <w:pPr>
        <w:tabs>
          <w:tab w:val="left" w:pos="7797"/>
        </w:tabs>
        <w:jc w:val="both"/>
        <w:rPr>
          <w:sz w:val="28"/>
          <w:szCs w:val="28"/>
        </w:rPr>
      </w:pPr>
    </w:p>
    <w:p w14:paraId="6D8E73D9" w14:textId="77777777" w:rsidR="00D76A3B" w:rsidRPr="00CE03F9" w:rsidRDefault="00D76A3B" w:rsidP="00D76A3B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0CFF5062" w14:textId="77777777" w:rsidR="00D76A3B" w:rsidRPr="00CE03F9" w:rsidRDefault="00D76A3B" w:rsidP="00D76A3B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регистрации и </w:t>
      </w:r>
      <w:r w:rsidRPr="00313AAA">
        <w:rPr>
          <w:b/>
          <w:bCs/>
          <w:spacing w:val="-2"/>
          <w:sz w:val="28"/>
          <w:szCs w:val="28"/>
        </w:rPr>
        <w:t xml:space="preserve">рассмотрения обращений депутатом Совета депутатов внутригородского муниципального образования – </w:t>
      </w:r>
      <w:r w:rsidRPr="00D22BC3">
        <w:rPr>
          <w:b/>
          <w:bCs/>
          <w:spacing w:val="-2"/>
          <w:sz w:val="28"/>
          <w:szCs w:val="28"/>
        </w:rPr>
        <w:t>муниципального округа Бирюлево Восточное в городе Москве</w:t>
      </w:r>
    </w:p>
    <w:p w14:paraId="39BB7F84" w14:textId="77777777" w:rsidR="00D76A3B" w:rsidRDefault="00D76A3B" w:rsidP="00D76A3B">
      <w:pPr>
        <w:jc w:val="center"/>
        <w:rPr>
          <w:b/>
          <w:spacing w:val="-2"/>
          <w:sz w:val="28"/>
          <w:szCs w:val="28"/>
        </w:rPr>
      </w:pPr>
    </w:p>
    <w:p w14:paraId="6917C278" w14:textId="77777777" w:rsidR="00D76A3B" w:rsidRDefault="00D76A3B" w:rsidP="00D76A3B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14:paraId="4F8C556D" w14:textId="77777777" w:rsidR="00D76A3B" w:rsidRPr="00CE03F9" w:rsidRDefault="00D76A3B" w:rsidP="00D76A3B">
      <w:pPr>
        <w:jc w:val="center"/>
        <w:rPr>
          <w:b/>
          <w:spacing w:val="-2"/>
          <w:sz w:val="28"/>
          <w:szCs w:val="28"/>
        </w:rPr>
      </w:pPr>
    </w:p>
    <w:p w14:paraId="55B61CA6" w14:textId="77777777" w:rsidR="00D76A3B" w:rsidRPr="007F6264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>
        <w:rPr>
          <w:spacing w:val="-2"/>
          <w:sz w:val="28"/>
          <w:szCs w:val="28"/>
        </w:rPr>
        <w:t xml:space="preserve">правила регистрации и рассмотрения депутатом </w:t>
      </w:r>
      <w:r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Pr="00D22BC3">
        <w:rPr>
          <w:iCs/>
          <w:spacing w:val="-2"/>
          <w:sz w:val="28"/>
          <w:szCs w:val="28"/>
        </w:rPr>
        <w:t>муниципального округа Бирюлево Восточное</w:t>
      </w:r>
      <w:r w:rsidRPr="00313AAA">
        <w:rPr>
          <w:spacing w:val="-2"/>
          <w:sz w:val="28"/>
          <w:szCs w:val="28"/>
        </w:rPr>
        <w:t xml:space="preserve"> в городе Москве </w:t>
      </w:r>
      <w:r w:rsidRPr="007F6264">
        <w:rPr>
          <w:spacing w:val="-2"/>
          <w:sz w:val="28"/>
          <w:szCs w:val="28"/>
        </w:rPr>
        <w:t>(далее соответственно – депутат, Совет депутатов) обращений граждан Российской Федерации (далее – граждане), организаций независимо от организационно-правовой формы, общественных объединений, органов государственной власти, органов местного самоуправления, направленных в письменной форме или в форме электронных документов (далее – обращения).</w:t>
      </w:r>
    </w:p>
    <w:p w14:paraId="4675F547" w14:textId="77777777" w:rsidR="00D76A3B" w:rsidRPr="00582770" w:rsidRDefault="00D76A3B" w:rsidP="00D76A3B">
      <w:pPr>
        <w:ind w:firstLine="709"/>
        <w:jc w:val="both"/>
        <w:rPr>
          <w:sz w:val="28"/>
          <w:szCs w:val="28"/>
        </w:rPr>
      </w:pPr>
      <w:r w:rsidRPr="00582770">
        <w:rPr>
          <w:sz w:val="28"/>
          <w:szCs w:val="28"/>
        </w:rPr>
        <w:t>2. В настоящем Порядке термин «обращение» употребляется в значении, определенном Федеральным законом от 2 мая 2006 года № 59-ФЗ «О порядке рассмотрения обращений граждан Российской Федерации».</w:t>
      </w:r>
    </w:p>
    <w:p w14:paraId="364F90FE" w14:textId="77777777" w:rsidR="00D76A3B" w:rsidRPr="00582770" w:rsidRDefault="00D76A3B" w:rsidP="00D76A3B">
      <w:pPr>
        <w:ind w:firstLine="709"/>
        <w:jc w:val="both"/>
        <w:rPr>
          <w:sz w:val="28"/>
          <w:szCs w:val="28"/>
        </w:rPr>
      </w:pPr>
      <w:r w:rsidRPr="00582770">
        <w:rPr>
          <w:sz w:val="28"/>
          <w:szCs w:val="28"/>
        </w:rPr>
        <w:t>Права гражданина при рассмотрении его обращения, требования к обращению, иные требования, связанные с рассмотрением обращений, определяются в соответствии с Федеральным законом «О порядке рассмотрения обращений граждан Российской Федерации».</w:t>
      </w:r>
    </w:p>
    <w:p w14:paraId="257A1ED7" w14:textId="77777777" w:rsidR="00D76A3B" w:rsidRPr="00582770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582770">
        <w:rPr>
          <w:spacing w:val="-2"/>
          <w:sz w:val="28"/>
          <w:szCs w:val="28"/>
        </w:rPr>
        <w:t>3. Настоящий Порядок распространяется на правоотношения, связанные с регистрацией и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14:paraId="58FDEB48" w14:textId="77777777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 Настоящий Порядок распространяется на правоотношения, связанные с регистрацией и рассмотрением обращений: </w:t>
      </w:r>
    </w:p>
    <w:p w14:paraId="20380672" w14:textId="77777777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 адресованных депутату, в том числе как председателю постоянной комиссии Совета депутатов (далее – постоянная комиссия), и поступивших ему, </w:t>
      </w:r>
      <w:r w:rsidRPr="001A3C7E">
        <w:rPr>
          <w:spacing w:val="-2"/>
          <w:sz w:val="28"/>
          <w:szCs w:val="28"/>
        </w:rPr>
        <w:t>в том числе в ходе личного приема избирателей</w:t>
      </w:r>
      <w:r>
        <w:rPr>
          <w:spacing w:val="-2"/>
          <w:sz w:val="28"/>
          <w:szCs w:val="28"/>
        </w:rPr>
        <w:t xml:space="preserve">; </w:t>
      </w:r>
    </w:p>
    <w:p w14:paraId="205BFC5D" w14:textId="77777777" w:rsidR="00D76A3B" w:rsidRPr="001A3C7E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 направленных депутату для рассмотрения в соответствии с пунктом 5 настоящего Порядка.</w:t>
      </w:r>
    </w:p>
    <w:p w14:paraId="03ED3110" w14:textId="3D0CD739" w:rsidR="00D76A3B" w:rsidRPr="00C466C8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C466C8">
        <w:rPr>
          <w:spacing w:val="-2"/>
          <w:sz w:val="28"/>
          <w:szCs w:val="28"/>
        </w:rPr>
        <w:t>5.</w:t>
      </w:r>
      <w:r w:rsidR="005374F1">
        <w:rPr>
          <w:spacing w:val="-2"/>
          <w:sz w:val="28"/>
          <w:szCs w:val="28"/>
        </w:rPr>
        <w:t xml:space="preserve"> </w:t>
      </w:r>
      <w:r w:rsidRPr="00C466C8">
        <w:rPr>
          <w:spacing w:val="-2"/>
          <w:sz w:val="28"/>
          <w:szCs w:val="28"/>
        </w:rPr>
        <w:t xml:space="preserve">Глава внутригородского муниципального образования – </w:t>
      </w:r>
      <w:r w:rsidRPr="00C466C8">
        <w:rPr>
          <w:iCs/>
          <w:spacing w:val="-2"/>
          <w:sz w:val="28"/>
          <w:szCs w:val="28"/>
        </w:rPr>
        <w:t xml:space="preserve">муниципального округа Бирюлево Восточное </w:t>
      </w:r>
      <w:r w:rsidRPr="00C466C8">
        <w:rPr>
          <w:spacing w:val="-2"/>
          <w:sz w:val="28"/>
          <w:szCs w:val="28"/>
        </w:rPr>
        <w:t xml:space="preserve"> в городе Москве </w:t>
      </w:r>
      <w:r w:rsidRPr="007F6264">
        <w:rPr>
          <w:spacing w:val="-2"/>
          <w:sz w:val="28"/>
          <w:szCs w:val="28"/>
        </w:rPr>
        <w:t xml:space="preserve">(далее </w:t>
      </w:r>
      <w:r w:rsidRPr="00055B2F">
        <w:rPr>
          <w:spacing w:val="-2"/>
          <w:sz w:val="28"/>
          <w:szCs w:val="28"/>
        </w:rPr>
        <w:t>–</w:t>
      </w:r>
      <w:r w:rsidRPr="007F6264">
        <w:rPr>
          <w:iCs/>
          <w:spacing w:val="-2"/>
          <w:sz w:val="28"/>
          <w:szCs w:val="28"/>
        </w:rPr>
        <w:t>муниципальный округ</w:t>
      </w:r>
      <w:r w:rsidRPr="007F6264">
        <w:rPr>
          <w:spacing w:val="-2"/>
          <w:sz w:val="28"/>
          <w:szCs w:val="28"/>
        </w:rPr>
        <w:t xml:space="preserve">) </w:t>
      </w:r>
      <w:r w:rsidRPr="001B1ED2">
        <w:rPr>
          <w:spacing w:val="-2"/>
          <w:sz w:val="28"/>
          <w:szCs w:val="28"/>
        </w:rPr>
        <w:t xml:space="preserve">вправе в соответствии с нахождением места жительства (осуществления деятельности) автора обращения на территории </w:t>
      </w:r>
      <w:r w:rsidRPr="001B1ED2">
        <w:rPr>
          <w:spacing w:val="-2"/>
          <w:sz w:val="28"/>
          <w:szCs w:val="28"/>
        </w:rPr>
        <w:lastRenderedPageBreak/>
        <w:t xml:space="preserve">избирательного округа депутата </w:t>
      </w:r>
      <w:r w:rsidRPr="00D22BC3">
        <w:rPr>
          <w:spacing w:val="-2"/>
          <w:sz w:val="28"/>
          <w:szCs w:val="28"/>
        </w:rPr>
        <w:t xml:space="preserve">или компетенцией постоянной комиссии, председателем которой является депутат, либо в соответствии с распределением обязанностей между депутатами по координации направлений деятельности постоянных комиссий, направлять такому депутату для рассмотрения обращения, адресованные Совету депутатов, </w:t>
      </w:r>
      <w:r w:rsidRPr="007F6264">
        <w:rPr>
          <w:spacing w:val="-2"/>
          <w:sz w:val="28"/>
          <w:szCs w:val="28"/>
        </w:rPr>
        <w:t xml:space="preserve">главе </w:t>
      </w:r>
      <w:r w:rsidRPr="007F6264">
        <w:rPr>
          <w:iCs/>
          <w:spacing w:val="-2"/>
          <w:sz w:val="28"/>
          <w:szCs w:val="28"/>
        </w:rPr>
        <w:t>муниципального округа</w:t>
      </w:r>
      <w:r w:rsidRPr="007F6264">
        <w:rPr>
          <w:spacing w:val="-2"/>
          <w:sz w:val="28"/>
          <w:szCs w:val="28"/>
        </w:rPr>
        <w:t xml:space="preserve">, </w:t>
      </w:r>
      <w:r w:rsidRPr="00C466C8">
        <w:rPr>
          <w:spacing w:val="-2"/>
          <w:sz w:val="28"/>
          <w:szCs w:val="28"/>
        </w:rPr>
        <w:t xml:space="preserve">постоянной комиссии, депутату (в случае, если в таком обращении не указаны фамилия, имя и отчество (при наличии) депутата), </w:t>
      </w:r>
      <w:r w:rsidRPr="007F6264">
        <w:rPr>
          <w:spacing w:val="-2"/>
          <w:sz w:val="28"/>
          <w:szCs w:val="28"/>
        </w:rPr>
        <w:t xml:space="preserve">а также обращения, в которых не указан адрес места жительства (осуществления деятельности) автора обращения, </w:t>
      </w:r>
      <w:r w:rsidRPr="00C466C8">
        <w:rPr>
          <w:spacing w:val="-2"/>
          <w:sz w:val="28"/>
          <w:szCs w:val="28"/>
        </w:rPr>
        <w:t xml:space="preserve">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</w:t>
      </w:r>
      <w:r w:rsidRPr="00C466C8">
        <w:rPr>
          <w:iCs/>
          <w:spacing w:val="-2"/>
          <w:sz w:val="28"/>
          <w:szCs w:val="28"/>
        </w:rPr>
        <w:t xml:space="preserve">муниципального округа </w:t>
      </w:r>
      <w:r w:rsidRPr="00C466C8">
        <w:rPr>
          <w:spacing w:val="-2"/>
          <w:sz w:val="28"/>
          <w:szCs w:val="28"/>
        </w:rPr>
        <w:t>или в соответствии с требованиями нормативных правовых актов рассмотрению на заседании Совета депутатов.</w:t>
      </w:r>
    </w:p>
    <w:p w14:paraId="3D7FEBE9" w14:textId="3915D47B" w:rsidR="00D76A3B" w:rsidRPr="00D22BC3" w:rsidRDefault="00D76A3B" w:rsidP="00D76A3B">
      <w:pPr>
        <w:ind w:firstLine="709"/>
        <w:jc w:val="both"/>
        <w:rPr>
          <w:sz w:val="28"/>
          <w:szCs w:val="28"/>
        </w:rPr>
      </w:pPr>
      <w:r w:rsidRPr="00C466C8">
        <w:rPr>
          <w:spacing w:val="-2"/>
          <w:sz w:val="28"/>
          <w:szCs w:val="28"/>
        </w:rPr>
        <w:t>6. </w:t>
      </w:r>
      <w:r w:rsidRPr="007F6264">
        <w:rPr>
          <w:iCs/>
          <w:spacing w:val="-2"/>
          <w:sz w:val="28"/>
          <w:szCs w:val="28"/>
        </w:rPr>
        <w:t>А</w:t>
      </w:r>
      <w:r w:rsidRPr="007F6264">
        <w:rPr>
          <w:iCs/>
          <w:sz w:val="28"/>
          <w:szCs w:val="28"/>
          <w:shd w:val="clear" w:color="auto" w:fill="FFFFFF"/>
        </w:rPr>
        <w:t>ппарат</w:t>
      </w:r>
      <w:r w:rsidRPr="007F6264">
        <w:rPr>
          <w:sz w:val="28"/>
          <w:szCs w:val="28"/>
          <w:shd w:val="clear" w:color="auto" w:fill="FFFFFF"/>
        </w:rPr>
        <w:t xml:space="preserve"> Совета депутатов </w:t>
      </w:r>
      <w:r w:rsidRPr="00055B2F">
        <w:rPr>
          <w:iCs/>
          <w:sz w:val="28"/>
          <w:szCs w:val="28"/>
        </w:rPr>
        <w:t xml:space="preserve">муниципального округа </w:t>
      </w:r>
      <w:r w:rsidRPr="00055B2F">
        <w:rPr>
          <w:iCs/>
          <w:sz w:val="28"/>
          <w:szCs w:val="28"/>
          <w:shd w:val="clear" w:color="auto" w:fill="FFFFFF"/>
        </w:rPr>
        <w:t xml:space="preserve">(далее – </w:t>
      </w:r>
      <w:r w:rsidRPr="00055B2F">
        <w:rPr>
          <w:sz w:val="28"/>
          <w:szCs w:val="28"/>
          <w:shd w:val="clear" w:color="auto" w:fill="FFFFFF"/>
        </w:rPr>
        <w:t>аппарат Совета депутатов</w:t>
      </w:r>
      <w:r w:rsidRPr="00055B2F">
        <w:rPr>
          <w:iCs/>
          <w:sz w:val="28"/>
          <w:szCs w:val="28"/>
          <w:shd w:val="clear" w:color="auto" w:fill="FFFFFF"/>
        </w:rPr>
        <w:t>)</w:t>
      </w:r>
      <w:r w:rsidRPr="00B0039B">
        <w:rPr>
          <w:color w:val="7030A0"/>
          <w:sz w:val="28"/>
          <w:szCs w:val="28"/>
          <w:shd w:val="clear" w:color="auto" w:fill="FFFFFF"/>
        </w:rPr>
        <w:t xml:space="preserve"> </w:t>
      </w:r>
      <w:r w:rsidRPr="00D22BC3">
        <w:rPr>
          <w:sz w:val="28"/>
          <w:szCs w:val="28"/>
          <w:shd w:val="clear" w:color="auto" w:fill="FFFFFF"/>
        </w:rPr>
        <w:t>осуществляет р</w:t>
      </w:r>
      <w:r w:rsidRPr="00D22BC3">
        <w:rPr>
          <w:spacing w:val="-2"/>
          <w:sz w:val="28"/>
          <w:szCs w:val="28"/>
        </w:rPr>
        <w:t>егистрацию и направление депутатам обращений, регистрацию и направление адресатам ответов на их обращения,</w:t>
      </w:r>
      <w:r w:rsidR="00D4049C">
        <w:rPr>
          <w:spacing w:val="-2"/>
          <w:sz w:val="28"/>
          <w:szCs w:val="28"/>
        </w:rPr>
        <w:t xml:space="preserve"> </w:t>
      </w:r>
      <w:r w:rsidRPr="00582770">
        <w:rPr>
          <w:sz w:val="28"/>
          <w:szCs w:val="28"/>
          <w:shd w:val="clear" w:color="auto" w:fill="FFFFFF"/>
        </w:rPr>
        <w:t xml:space="preserve">оказывает содействие депутатам в подготовке ответов на обращения, </w:t>
      </w:r>
      <w:r w:rsidRPr="00D22BC3">
        <w:rPr>
          <w:sz w:val="28"/>
          <w:szCs w:val="28"/>
          <w:shd w:val="clear" w:color="auto" w:fill="FFFFFF"/>
        </w:rPr>
        <w:t xml:space="preserve">а также осуществляет иные действия, связанные с рассмотрением депутатами обращений, в соответствии с настоящим Порядком и другими муниципальными правовыми </w:t>
      </w:r>
      <w:r w:rsidRPr="00582770">
        <w:rPr>
          <w:sz w:val="28"/>
          <w:szCs w:val="28"/>
          <w:shd w:val="clear" w:color="auto" w:fill="FFFFFF"/>
        </w:rPr>
        <w:t xml:space="preserve">актами </w:t>
      </w:r>
      <w:r w:rsidRPr="00582770">
        <w:rPr>
          <w:iCs/>
          <w:sz w:val="28"/>
          <w:szCs w:val="28"/>
          <w:shd w:val="clear" w:color="auto" w:fill="FFFFFF"/>
        </w:rPr>
        <w:t>муниципального округа</w:t>
      </w:r>
      <w:r w:rsidRPr="00D22BC3">
        <w:rPr>
          <w:sz w:val="28"/>
          <w:szCs w:val="28"/>
        </w:rPr>
        <w:t>.</w:t>
      </w:r>
    </w:p>
    <w:p w14:paraId="6F8A0CDA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7. Автору обращения на одно его обращение направляется только один ответ, несмотря на количество вопросов, поставленных в обращении. </w:t>
      </w:r>
    </w:p>
    <w:p w14:paraId="1E1C04C7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>На обращения одного и того же содержания от одного и того же автора, поступившие одновременно (в один день), может быть дан один ответ.</w:t>
      </w:r>
    </w:p>
    <w:p w14:paraId="33F00A41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8. Депутат, глава </w:t>
      </w:r>
      <w:r w:rsidRPr="00D22BC3">
        <w:rPr>
          <w:iCs/>
          <w:spacing w:val="-2"/>
          <w:sz w:val="28"/>
          <w:szCs w:val="28"/>
        </w:rPr>
        <w:t>муниципального округа</w:t>
      </w:r>
      <w:r w:rsidRPr="00D22BC3">
        <w:rPr>
          <w:spacing w:val="-2"/>
          <w:sz w:val="28"/>
          <w:szCs w:val="28"/>
        </w:rPr>
        <w:t>, давшие (подписавшие) ответ на обращение, несут ответственность за его полноту, ясность его содержания, достоверность изложенных в нем фактов и обоснованность его доводов, а также за соблюдение порядка и сроков рассмотрения такого обращения.</w:t>
      </w:r>
    </w:p>
    <w:p w14:paraId="1AC62FCA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9. Прием и первичная обработка обращений осуществляются </w:t>
      </w:r>
      <w:r w:rsidRPr="00D22BC3">
        <w:rPr>
          <w:iCs/>
          <w:spacing w:val="-2"/>
          <w:sz w:val="28"/>
          <w:szCs w:val="28"/>
        </w:rPr>
        <w:t xml:space="preserve">аппаратом Совета депутатов </w:t>
      </w:r>
      <w:r w:rsidRPr="00D22BC3">
        <w:rPr>
          <w:spacing w:val="-2"/>
          <w:sz w:val="28"/>
          <w:szCs w:val="28"/>
        </w:rPr>
        <w:t>до их регистрации в соответствии с установленными в</w:t>
      </w:r>
      <w:r w:rsidRPr="00D22BC3">
        <w:rPr>
          <w:iCs/>
          <w:spacing w:val="-2"/>
          <w:sz w:val="28"/>
          <w:szCs w:val="28"/>
        </w:rPr>
        <w:t xml:space="preserve"> аппарате Совета депутатов </w:t>
      </w:r>
      <w:r w:rsidRPr="00D22BC3">
        <w:rPr>
          <w:spacing w:val="-2"/>
          <w:sz w:val="28"/>
          <w:szCs w:val="28"/>
        </w:rPr>
        <w:t>правилами делопроизводства.</w:t>
      </w:r>
    </w:p>
    <w:p w14:paraId="4024197F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10. Контроль за соблюдением настоящего Порядка и принятие мер по своевременному выявлению и устранению причин нарушений настоящего Порядка и условий, им способствовавших, осуществляет глава </w:t>
      </w:r>
      <w:r w:rsidRPr="00D22BC3">
        <w:rPr>
          <w:iCs/>
          <w:spacing w:val="-2"/>
          <w:sz w:val="28"/>
          <w:szCs w:val="28"/>
        </w:rPr>
        <w:t>муниципального округа</w:t>
      </w:r>
      <w:r w:rsidRPr="00D22BC3">
        <w:rPr>
          <w:spacing w:val="-2"/>
          <w:sz w:val="28"/>
          <w:szCs w:val="28"/>
        </w:rPr>
        <w:t>.</w:t>
      </w:r>
    </w:p>
    <w:p w14:paraId="43F2F10E" w14:textId="77777777" w:rsidR="00D76A3B" w:rsidRPr="00C51822" w:rsidRDefault="00D76A3B" w:rsidP="00D76A3B">
      <w:pPr>
        <w:ind w:firstLine="709"/>
        <w:jc w:val="both"/>
        <w:rPr>
          <w:spacing w:val="-2"/>
          <w:sz w:val="28"/>
          <w:szCs w:val="28"/>
        </w:rPr>
      </w:pPr>
    </w:p>
    <w:p w14:paraId="5A1690B5" w14:textId="77777777" w:rsidR="00D76A3B" w:rsidRPr="008035D3" w:rsidRDefault="00D76A3B" w:rsidP="00D76A3B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</w:t>
      </w:r>
      <w:r w:rsidRPr="008035D3">
        <w:rPr>
          <w:b/>
          <w:spacing w:val="-2"/>
          <w:sz w:val="28"/>
          <w:szCs w:val="28"/>
        </w:rPr>
        <w:t>егистраци</w:t>
      </w:r>
      <w:r>
        <w:rPr>
          <w:b/>
          <w:spacing w:val="-2"/>
          <w:sz w:val="28"/>
          <w:szCs w:val="28"/>
        </w:rPr>
        <w:t>я</w:t>
      </w:r>
      <w:r w:rsidRPr="008035D3">
        <w:rPr>
          <w:b/>
          <w:spacing w:val="-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 xml:space="preserve">и направление для рассмотрения </w:t>
      </w:r>
      <w:r w:rsidRPr="008035D3">
        <w:rPr>
          <w:b/>
          <w:spacing w:val="-2"/>
          <w:sz w:val="28"/>
          <w:szCs w:val="28"/>
        </w:rPr>
        <w:t xml:space="preserve">обращений </w:t>
      </w:r>
    </w:p>
    <w:p w14:paraId="2EBA5BCD" w14:textId="77777777" w:rsidR="00D76A3B" w:rsidRPr="00C51822" w:rsidRDefault="00D76A3B" w:rsidP="00D76A3B">
      <w:pPr>
        <w:ind w:firstLine="709"/>
        <w:jc w:val="both"/>
        <w:rPr>
          <w:spacing w:val="-2"/>
          <w:sz w:val="28"/>
          <w:szCs w:val="28"/>
        </w:rPr>
      </w:pPr>
    </w:p>
    <w:p w14:paraId="3E609E77" w14:textId="77777777" w:rsidR="00D76A3B" w:rsidRPr="00E333B9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11. О</w:t>
      </w:r>
      <w:r w:rsidRPr="00E333B9">
        <w:rPr>
          <w:spacing w:val="-2"/>
          <w:sz w:val="28"/>
          <w:szCs w:val="28"/>
        </w:rPr>
        <w:t>бращение</w:t>
      </w:r>
      <w:r>
        <w:rPr>
          <w:spacing w:val="-2"/>
          <w:sz w:val="28"/>
          <w:szCs w:val="28"/>
        </w:rPr>
        <w:t xml:space="preserve"> </w:t>
      </w:r>
      <w:r w:rsidRPr="00E333B9">
        <w:rPr>
          <w:spacing w:val="-2"/>
          <w:sz w:val="28"/>
          <w:szCs w:val="28"/>
        </w:rPr>
        <w:t xml:space="preserve">подлежит обязательной регистрации в течение трех дней </w:t>
      </w:r>
      <w:r>
        <w:rPr>
          <w:spacing w:val="-2"/>
          <w:sz w:val="28"/>
          <w:szCs w:val="28"/>
        </w:rPr>
        <w:t>с момента</w:t>
      </w:r>
      <w:r w:rsidRPr="00E333B9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его </w:t>
      </w:r>
      <w:r w:rsidRPr="00E333B9">
        <w:rPr>
          <w:spacing w:val="-2"/>
          <w:sz w:val="28"/>
          <w:szCs w:val="28"/>
        </w:rPr>
        <w:t>поступления.</w:t>
      </w:r>
      <w:r>
        <w:rPr>
          <w:spacing w:val="-2"/>
          <w:sz w:val="28"/>
          <w:szCs w:val="28"/>
        </w:rPr>
        <w:t xml:space="preserve"> </w:t>
      </w:r>
    </w:p>
    <w:p w14:paraId="1BAC10A7" w14:textId="68516AEA" w:rsidR="00D76A3B" w:rsidRPr="00C466C8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12. Регистрация обращения осуществляется </w:t>
      </w:r>
      <w:r w:rsidRPr="00C466C8">
        <w:rPr>
          <w:iCs/>
          <w:spacing w:val="-2"/>
          <w:sz w:val="28"/>
          <w:szCs w:val="28"/>
        </w:rPr>
        <w:t xml:space="preserve">аппаратом Совета депутатов </w:t>
      </w:r>
      <w:r w:rsidRPr="00C466C8">
        <w:rPr>
          <w:spacing w:val="-2"/>
          <w:sz w:val="28"/>
          <w:szCs w:val="28"/>
        </w:rPr>
        <w:t xml:space="preserve">путем присвоения такому обращению регистрационного номера и занесения сведений о нем </w:t>
      </w:r>
      <w:r w:rsidR="00FC6300" w:rsidRPr="00682F2D">
        <w:rPr>
          <w:iCs/>
          <w:spacing w:val="-2"/>
          <w:sz w:val="28"/>
          <w:szCs w:val="28"/>
        </w:rPr>
        <w:t>в регистрационно-учетную форму, в соответствии с установленными в аппарате Совета депутатов правилами делопроизводства</w:t>
      </w:r>
      <w:r w:rsidRPr="00682F2D">
        <w:rPr>
          <w:spacing w:val="-2"/>
          <w:sz w:val="28"/>
          <w:szCs w:val="28"/>
        </w:rPr>
        <w:t>.</w:t>
      </w:r>
    </w:p>
    <w:p w14:paraId="33078CD8" w14:textId="77777777" w:rsidR="00D76A3B" w:rsidRPr="00C466C8" w:rsidRDefault="00D76A3B" w:rsidP="00D76A3B">
      <w:pPr>
        <w:ind w:firstLine="709"/>
        <w:jc w:val="both"/>
        <w:rPr>
          <w:iCs/>
          <w:spacing w:val="-2"/>
          <w:sz w:val="28"/>
          <w:szCs w:val="28"/>
        </w:rPr>
      </w:pPr>
      <w:r w:rsidRPr="00C466C8">
        <w:rPr>
          <w:iCs/>
          <w:spacing w:val="-2"/>
          <w:sz w:val="28"/>
          <w:szCs w:val="28"/>
        </w:rPr>
        <w:lastRenderedPageBreak/>
        <w:t>В правом нижнем углу в свободном от текста поле обращения на бумажном носителе или изготовленной на бумажном носителе копии обращения в электронной форме проставляется отметка, содержащая сведения о дате регистрации обращения и его регистрационном номере.</w:t>
      </w:r>
    </w:p>
    <w:p w14:paraId="43B2FA75" w14:textId="77777777" w:rsidR="00D76A3B" w:rsidRPr="00C14C8D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C14C8D">
        <w:rPr>
          <w:spacing w:val="-2"/>
          <w:sz w:val="28"/>
          <w:szCs w:val="28"/>
        </w:rPr>
        <w:t>По просьбе заявителя на изготовленной им копии (экземпляре) обращения проставл</w:t>
      </w:r>
      <w:r>
        <w:rPr>
          <w:spacing w:val="-2"/>
          <w:sz w:val="28"/>
          <w:szCs w:val="28"/>
        </w:rPr>
        <w:t>яется</w:t>
      </w:r>
      <w:r w:rsidRPr="00C14C8D">
        <w:rPr>
          <w:spacing w:val="-2"/>
          <w:sz w:val="28"/>
          <w:szCs w:val="28"/>
        </w:rPr>
        <w:t xml:space="preserve"> отметка</w:t>
      </w:r>
      <w:r>
        <w:rPr>
          <w:spacing w:val="-2"/>
          <w:sz w:val="28"/>
          <w:szCs w:val="28"/>
        </w:rPr>
        <w:t>, содержащая сведения о</w:t>
      </w:r>
      <w:r w:rsidRPr="00C14C8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дате приема (поступления) обращения</w:t>
      </w:r>
      <w:r w:rsidRPr="00C14C8D">
        <w:rPr>
          <w:spacing w:val="-2"/>
          <w:sz w:val="28"/>
          <w:szCs w:val="28"/>
        </w:rPr>
        <w:t>.</w:t>
      </w:r>
    </w:p>
    <w:p w14:paraId="443F38FD" w14:textId="77777777" w:rsidR="00D76A3B" w:rsidRPr="00C466C8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F45084">
        <w:rPr>
          <w:spacing w:val="-2"/>
          <w:sz w:val="28"/>
          <w:szCs w:val="28"/>
        </w:rPr>
        <w:t xml:space="preserve">Если одновременно </w:t>
      </w:r>
      <w:r>
        <w:rPr>
          <w:spacing w:val="-2"/>
          <w:sz w:val="28"/>
          <w:szCs w:val="28"/>
        </w:rPr>
        <w:t xml:space="preserve">(в один день) </w:t>
      </w:r>
      <w:r w:rsidRPr="00F45084">
        <w:rPr>
          <w:spacing w:val="-2"/>
          <w:sz w:val="28"/>
          <w:szCs w:val="28"/>
        </w:rPr>
        <w:t xml:space="preserve">поступило несколько обращений одного и того же содержания от одного и того же автора, то осуществляется регистрация только одного из </w:t>
      </w:r>
      <w:r>
        <w:rPr>
          <w:spacing w:val="-2"/>
          <w:sz w:val="28"/>
          <w:szCs w:val="28"/>
        </w:rPr>
        <w:t xml:space="preserve">таких </w:t>
      </w:r>
      <w:r w:rsidRPr="00F45084">
        <w:rPr>
          <w:spacing w:val="-2"/>
          <w:sz w:val="28"/>
          <w:szCs w:val="28"/>
        </w:rPr>
        <w:t xml:space="preserve">обращений, при этом </w:t>
      </w:r>
      <w:r w:rsidRPr="00682F2D">
        <w:rPr>
          <w:spacing w:val="-2"/>
          <w:sz w:val="28"/>
          <w:szCs w:val="28"/>
        </w:rPr>
        <w:t xml:space="preserve">в </w:t>
      </w:r>
      <w:r w:rsidRPr="00682F2D">
        <w:rPr>
          <w:iCs/>
          <w:spacing w:val="-2"/>
          <w:sz w:val="28"/>
          <w:szCs w:val="28"/>
        </w:rPr>
        <w:t>регистрационно-учетной форме</w:t>
      </w:r>
      <w:r w:rsidRPr="00C466C8">
        <w:rPr>
          <w:iCs/>
          <w:spacing w:val="-2"/>
          <w:sz w:val="28"/>
          <w:szCs w:val="28"/>
        </w:rPr>
        <w:t xml:space="preserve"> </w:t>
      </w:r>
      <w:r w:rsidRPr="00C466C8">
        <w:rPr>
          <w:spacing w:val="-2"/>
          <w:sz w:val="28"/>
          <w:szCs w:val="28"/>
        </w:rPr>
        <w:t>проставляется соответствующая отметка с указанием количества дублированных обращений.</w:t>
      </w:r>
    </w:p>
    <w:p w14:paraId="487A1D9F" w14:textId="36CF971A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C466C8">
        <w:rPr>
          <w:spacing w:val="-2"/>
          <w:sz w:val="28"/>
          <w:szCs w:val="28"/>
        </w:rPr>
        <w:t xml:space="preserve">Повторные обращения регистрируются так же, как и первичные, с проставлением отметки «Повторное» </w:t>
      </w:r>
      <w:r w:rsidRPr="00682F2D">
        <w:rPr>
          <w:spacing w:val="-2"/>
          <w:sz w:val="28"/>
          <w:szCs w:val="28"/>
        </w:rPr>
        <w:t xml:space="preserve">в </w:t>
      </w:r>
      <w:r w:rsidRPr="00682F2D">
        <w:rPr>
          <w:iCs/>
          <w:spacing w:val="-2"/>
          <w:sz w:val="28"/>
          <w:szCs w:val="28"/>
        </w:rPr>
        <w:t>регистрационно-учетной форме</w:t>
      </w:r>
      <w:r w:rsidRPr="00C466C8">
        <w:rPr>
          <w:i/>
          <w:iCs/>
          <w:spacing w:val="-2"/>
          <w:sz w:val="28"/>
          <w:szCs w:val="28"/>
        </w:rPr>
        <w:t>.</w:t>
      </w:r>
      <w:r>
        <w:rPr>
          <w:i/>
          <w:iCs/>
          <w:spacing w:val="-2"/>
          <w:sz w:val="28"/>
          <w:szCs w:val="28"/>
        </w:rPr>
        <w:t xml:space="preserve"> </w:t>
      </w:r>
      <w:r w:rsidR="002365D0" w:rsidRPr="002365D0">
        <w:rPr>
          <w:spacing w:val="-2"/>
          <w:sz w:val="28"/>
          <w:szCs w:val="28"/>
        </w:rPr>
        <w:t xml:space="preserve">При этом повторными считаются обращения, поступившие по одному и тому же вопросу от одного и того же автора, не удовлетворенного данным ему ответом по первоначальному обращению либо со </w:t>
      </w:r>
      <w:proofErr w:type="gramStart"/>
      <w:r w:rsidR="002365D0" w:rsidRPr="002365D0">
        <w:rPr>
          <w:spacing w:val="-2"/>
          <w:sz w:val="28"/>
          <w:szCs w:val="28"/>
        </w:rPr>
        <w:t>времени</w:t>
      </w:r>
      <w:r w:rsidR="00D4049C">
        <w:rPr>
          <w:spacing w:val="-2"/>
          <w:sz w:val="28"/>
          <w:szCs w:val="28"/>
        </w:rPr>
        <w:t xml:space="preserve"> </w:t>
      </w:r>
      <w:r w:rsidR="002365D0" w:rsidRPr="002365D0">
        <w:rPr>
          <w:spacing w:val="-2"/>
          <w:sz w:val="28"/>
          <w:szCs w:val="28"/>
        </w:rPr>
        <w:t>подачи первого обращения</w:t>
      </w:r>
      <w:proofErr w:type="gramEnd"/>
      <w:r w:rsidR="002365D0" w:rsidRPr="002365D0">
        <w:rPr>
          <w:spacing w:val="-2"/>
          <w:sz w:val="28"/>
          <w:szCs w:val="28"/>
        </w:rPr>
        <w:t xml:space="preserve"> истек установленный Федеральным законом «О порядке рассмотрения обращений граждан Российской Федерации» срок его рассмотрения, и ответ его автору не дан.</w:t>
      </w:r>
    </w:p>
    <w:p w14:paraId="0FCF4331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13. Депутат обязан представить (направить) в </w:t>
      </w:r>
      <w:r w:rsidRPr="00D22BC3">
        <w:rPr>
          <w:iCs/>
          <w:spacing w:val="-2"/>
          <w:sz w:val="28"/>
          <w:szCs w:val="28"/>
        </w:rPr>
        <w:t xml:space="preserve">аппарат Совета депутатов </w:t>
      </w:r>
      <w:r w:rsidRPr="00D22BC3">
        <w:rPr>
          <w:spacing w:val="-2"/>
          <w:sz w:val="28"/>
          <w:szCs w:val="28"/>
        </w:rPr>
        <w:t>адресованное ему и полученное лично обращение для его регистрации в течение двух дней со дня поступления депутату такого обращения.</w:t>
      </w:r>
    </w:p>
    <w:p w14:paraId="1D516DE5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</w:t>
      </w:r>
      <w:r w:rsidRPr="00D22BC3">
        <w:rPr>
          <w:iCs/>
          <w:spacing w:val="-2"/>
          <w:sz w:val="28"/>
          <w:szCs w:val="28"/>
        </w:rPr>
        <w:t>аппарат Совета депутатов</w:t>
      </w:r>
      <w:r w:rsidRPr="00D22BC3">
        <w:rPr>
          <w:spacing w:val="-2"/>
          <w:sz w:val="28"/>
          <w:szCs w:val="28"/>
        </w:rPr>
        <w:t>.</w:t>
      </w:r>
    </w:p>
    <w:p w14:paraId="57F19B6B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>14. </w:t>
      </w:r>
      <w:r w:rsidRPr="00D22BC3">
        <w:rPr>
          <w:iCs/>
          <w:spacing w:val="-2"/>
          <w:sz w:val="28"/>
          <w:szCs w:val="28"/>
        </w:rPr>
        <w:t xml:space="preserve">Аппарат Совета депутатов </w:t>
      </w:r>
      <w:r w:rsidRPr="00D22BC3">
        <w:rPr>
          <w:spacing w:val="-2"/>
          <w:sz w:val="28"/>
          <w:szCs w:val="28"/>
        </w:rPr>
        <w:t>направляет депутату для рассмотрения:</w:t>
      </w:r>
    </w:p>
    <w:p w14:paraId="6AE43EAC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>1) адресованное ему обращение, в том числе как председателю постоянной комиссии, в течение одного рабочего дня после дня его регистрации;</w:t>
      </w:r>
    </w:p>
    <w:p w14:paraId="51452E6A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2) обращение на основании пункта 5 настоящего Порядка в течение одного рабочего дня после дня проставления главой </w:t>
      </w:r>
      <w:r w:rsidRPr="00D22BC3">
        <w:rPr>
          <w:iCs/>
          <w:spacing w:val="-2"/>
          <w:sz w:val="28"/>
          <w:szCs w:val="28"/>
        </w:rPr>
        <w:t xml:space="preserve">муниципального округа </w:t>
      </w:r>
      <w:r w:rsidRPr="00D22BC3">
        <w:rPr>
          <w:spacing w:val="-2"/>
          <w:sz w:val="28"/>
          <w:szCs w:val="28"/>
        </w:rPr>
        <w:t>на обращении соответствующей резолюции.</w:t>
      </w:r>
    </w:p>
    <w:p w14:paraId="661281EE" w14:textId="5D6DFA1A" w:rsidR="00D76A3B" w:rsidRPr="00A52216" w:rsidRDefault="00D76A3B" w:rsidP="00D76A3B">
      <w:pPr>
        <w:ind w:firstLine="709"/>
        <w:jc w:val="both"/>
        <w:rPr>
          <w:iCs/>
          <w:spacing w:val="-2"/>
          <w:sz w:val="28"/>
          <w:szCs w:val="28"/>
        </w:rPr>
      </w:pPr>
      <w:r w:rsidRPr="00A52216">
        <w:rPr>
          <w:iCs/>
          <w:spacing w:val="-2"/>
          <w:sz w:val="28"/>
          <w:szCs w:val="28"/>
        </w:rPr>
        <w:t>15. Обращения направляются депутатам для рассмотрения в форме электронных образов (для письменных обращений) или в форме электронных документов посредством электронной почты с использованием учетных записей, созданных аппаратом Совета депутатов для взаимодействия с депутатами. Не допускается использование для целей рассмотрения обращений иной электронной почты депутатов</w:t>
      </w:r>
      <w:r w:rsidR="00682F2D" w:rsidRPr="00A52216">
        <w:rPr>
          <w:iCs/>
          <w:spacing w:val="-2"/>
          <w:sz w:val="28"/>
          <w:szCs w:val="28"/>
        </w:rPr>
        <w:t>.</w:t>
      </w:r>
    </w:p>
    <w:p w14:paraId="6F0F771A" w14:textId="77777777" w:rsidR="00D76A3B" w:rsidRPr="00A52216" w:rsidRDefault="00D76A3B" w:rsidP="00D76A3B">
      <w:pPr>
        <w:ind w:firstLine="709"/>
        <w:jc w:val="both"/>
        <w:rPr>
          <w:iCs/>
          <w:spacing w:val="-2"/>
          <w:sz w:val="28"/>
          <w:szCs w:val="28"/>
        </w:rPr>
      </w:pPr>
      <w:r w:rsidRPr="00A52216">
        <w:rPr>
          <w:iCs/>
          <w:spacing w:val="-2"/>
          <w:sz w:val="28"/>
          <w:szCs w:val="28"/>
        </w:rPr>
        <w:t>В случае невозможности направления депутату обращения способом, указанным в абзаце первом настоящего пункта, а также в случае, если обращение содержит сведения, распространение которых ограничено федеральным законом, копия обращения, изготовленная на бумажном носителе, передается депутату лично.</w:t>
      </w:r>
    </w:p>
    <w:p w14:paraId="77E345BA" w14:textId="77777777" w:rsidR="000B106C" w:rsidRDefault="000B106C" w:rsidP="000B106C">
      <w:pPr>
        <w:ind w:firstLine="709"/>
        <w:jc w:val="both"/>
        <w:rPr>
          <w:i/>
          <w:iCs/>
          <w:spacing w:val="-2"/>
          <w:sz w:val="28"/>
          <w:szCs w:val="28"/>
        </w:rPr>
      </w:pPr>
    </w:p>
    <w:p w14:paraId="573B2996" w14:textId="77777777" w:rsidR="00D76A3B" w:rsidRDefault="00D76A3B" w:rsidP="00D76A3B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Рассмотрение</w:t>
      </w:r>
      <w:r w:rsidRPr="00794E7C">
        <w:rPr>
          <w:b/>
          <w:spacing w:val="-2"/>
          <w:sz w:val="28"/>
          <w:szCs w:val="28"/>
        </w:rPr>
        <w:t xml:space="preserve"> обращений</w:t>
      </w:r>
    </w:p>
    <w:p w14:paraId="13B754FC" w14:textId="77777777" w:rsidR="00D76A3B" w:rsidRPr="00C51822" w:rsidRDefault="00D76A3B" w:rsidP="00D76A3B">
      <w:pPr>
        <w:ind w:firstLine="709"/>
        <w:jc w:val="both"/>
        <w:rPr>
          <w:spacing w:val="-2"/>
          <w:sz w:val="28"/>
          <w:szCs w:val="28"/>
        </w:rPr>
      </w:pPr>
    </w:p>
    <w:p w14:paraId="7B43F3D4" w14:textId="77777777" w:rsidR="00D76A3B" w:rsidRPr="00A15A42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16</w:t>
      </w:r>
      <w:r w:rsidRPr="0089630A">
        <w:rPr>
          <w:spacing w:val="-2"/>
          <w:sz w:val="28"/>
          <w:szCs w:val="28"/>
        </w:rPr>
        <w:t>. </w:t>
      </w:r>
      <w:r>
        <w:rPr>
          <w:spacing w:val="-2"/>
          <w:sz w:val="28"/>
          <w:szCs w:val="28"/>
        </w:rPr>
        <w:t>Депутаты рассматривают обращения в порядке</w:t>
      </w:r>
      <w:r w:rsidRPr="0089630A">
        <w:rPr>
          <w:spacing w:val="-2"/>
          <w:sz w:val="28"/>
          <w:szCs w:val="28"/>
        </w:rPr>
        <w:t xml:space="preserve"> и сроки, установленные</w:t>
      </w:r>
      <w:r w:rsidRPr="0089630A">
        <w:rPr>
          <w:i/>
          <w:iCs/>
          <w:spacing w:val="-2"/>
          <w:sz w:val="28"/>
          <w:szCs w:val="28"/>
        </w:rPr>
        <w:t xml:space="preserve"> </w:t>
      </w:r>
      <w:r w:rsidRPr="0089630A">
        <w:rPr>
          <w:spacing w:val="-2"/>
          <w:sz w:val="28"/>
          <w:szCs w:val="28"/>
        </w:rPr>
        <w:t>Федеральным законом «О порядке рассмотрения обращений граждан Российской Федерации»</w:t>
      </w:r>
      <w:r>
        <w:rPr>
          <w:spacing w:val="-2"/>
          <w:sz w:val="28"/>
          <w:szCs w:val="28"/>
        </w:rPr>
        <w:t xml:space="preserve"> и настоящим Порядком.</w:t>
      </w:r>
    </w:p>
    <w:p w14:paraId="78EDF344" w14:textId="77777777" w:rsidR="00D76A3B" w:rsidRPr="0089322F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17. По обращениям</w:t>
      </w:r>
      <w:r w:rsidRPr="00A15A42">
        <w:rPr>
          <w:spacing w:val="-2"/>
          <w:sz w:val="28"/>
          <w:szCs w:val="28"/>
        </w:rPr>
        <w:t>,</w:t>
      </w:r>
      <w:r w:rsidRPr="0089322F">
        <w:rPr>
          <w:spacing w:val="-2"/>
          <w:sz w:val="28"/>
          <w:szCs w:val="28"/>
        </w:rPr>
        <w:t xml:space="preserve"> направленн</w:t>
      </w:r>
      <w:r>
        <w:rPr>
          <w:spacing w:val="-2"/>
          <w:sz w:val="28"/>
          <w:szCs w:val="28"/>
        </w:rPr>
        <w:t>ым</w:t>
      </w:r>
      <w:r w:rsidRPr="0089322F">
        <w:rPr>
          <w:spacing w:val="-2"/>
          <w:sz w:val="28"/>
          <w:szCs w:val="28"/>
        </w:rPr>
        <w:t xml:space="preserve"> на рассмотрение депутат</w:t>
      </w:r>
      <w:r>
        <w:rPr>
          <w:spacing w:val="-2"/>
          <w:sz w:val="28"/>
          <w:szCs w:val="28"/>
        </w:rPr>
        <w:t>ам</w:t>
      </w:r>
      <w:r w:rsidRPr="0089322F">
        <w:rPr>
          <w:spacing w:val="-2"/>
          <w:sz w:val="28"/>
          <w:szCs w:val="28"/>
        </w:rPr>
        <w:t xml:space="preserve"> в соответствии с пункт</w:t>
      </w:r>
      <w:r>
        <w:rPr>
          <w:spacing w:val="-2"/>
          <w:sz w:val="28"/>
          <w:szCs w:val="28"/>
        </w:rPr>
        <w:t>ом</w:t>
      </w:r>
      <w:r w:rsidRPr="0089322F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5</w:t>
      </w:r>
      <w:r w:rsidRPr="0089322F">
        <w:rPr>
          <w:spacing w:val="-2"/>
          <w:sz w:val="28"/>
          <w:szCs w:val="28"/>
        </w:rPr>
        <w:t xml:space="preserve"> настоящего Порядка</w:t>
      </w:r>
      <w:r>
        <w:rPr>
          <w:spacing w:val="-2"/>
          <w:sz w:val="28"/>
          <w:szCs w:val="28"/>
        </w:rPr>
        <w:t xml:space="preserve">, глава </w:t>
      </w:r>
      <w:r w:rsidRPr="00D22BC3">
        <w:rPr>
          <w:iCs/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вправе устанавливать срок для подготовки письменных ответов на такие обращения в пределах сроков, установленных </w:t>
      </w:r>
      <w:r w:rsidRPr="0089630A">
        <w:rPr>
          <w:spacing w:val="-2"/>
          <w:sz w:val="28"/>
          <w:szCs w:val="28"/>
        </w:rPr>
        <w:t>Федеральным законом «О</w:t>
      </w:r>
      <w:r>
        <w:rPr>
          <w:spacing w:val="-2"/>
          <w:sz w:val="28"/>
          <w:szCs w:val="28"/>
        </w:rPr>
        <w:t> </w:t>
      </w:r>
      <w:r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>
        <w:rPr>
          <w:spacing w:val="-2"/>
          <w:sz w:val="28"/>
          <w:szCs w:val="28"/>
        </w:rPr>
        <w:t>.</w:t>
      </w:r>
    </w:p>
    <w:p w14:paraId="5B9A5D3B" w14:textId="77777777" w:rsidR="00D76A3B" w:rsidRPr="006C6F28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18. При рассмотрении обращений депутат обладает правами, предоставленными </w:t>
      </w:r>
      <w:r w:rsidRPr="0089630A">
        <w:rPr>
          <w:spacing w:val="-2"/>
          <w:sz w:val="28"/>
          <w:szCs w:val="28"/>
        </w:rPr>
        <w:t>Федеральным законом «О</w:t>
      </w:r>
      <w:r>
        <w:rPr>
          <w:spacing w:val="-2"/>
          <w:sz w:val="28"/>
          <w:szCs w:val="28"/>
        </w:rPr>
        <w:t xml:space="preserve"> </w:t>
      </w:r>
      <w:r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>
        <w:rPr>
          <w:spacing w:val="-2"/>
          <w:sz w:val="28"/>
          <w:szCs w:val="28"/>
        </w:rPr>
        <w:t xml:space="preserve"> должностным лицам, и несет обязанности, возложенные </w:t>
      </w:r>
      <w:r w:rsidRPr="0089630A">
        <w:rPr>
          <w:spacing w:val="-2"/>
          <w:sz w:val="28"/>
          <w:szCs w:val="28"/>
        </w:rPr>
        <w:t>Федеральным законом «О</w:t>
      </w:r>
      <w:r>
        <w:rPr>
          <w:spacing w:val="-2"/>
          <w:sz w:val="28"/>
          <w:szCs w:val="28"/>
        </w:rPr>
        <w:t> </w:t>
      </w:r>
      <w:r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>
        <w:rPr>
          <w:spacing w:val="-2"/>
          <w:sz w:val="28"/>
          <w:szCs w:val="28"/>
        </w:rPr>
        <w:t xml:space="preserve"> на таких лиц.</w:t>
      </w:r>
    </w:p>
    <w:p w14:paraId="4BF77F11" w14:textId="77777777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19. В случае необходимости депутат </w:t>
      </w:r>
      <w:r w:rsidRPr="006C6F28">
        <w:rPr>
          <w:spacing w:val="-2"/>
          <w:sz w:val="28"/>
          <w:szCs w:val="28"/>
        </w:rPr>
        <w:t xml:space="preserve">может обеспечить рассмотрение </w:t>
      </w:r>
      <w:r>
        <w:rPr>
          <w:spacing w:val="-2"/>
          <w:sz w:val="28"/>
          <w:szCs w:val="28"/>
        </w:rPr>
        <w:t xml:space="preserve">обращения </w:t>
      </w:r>
      <w:r w:rsidRPr="006C6F28">
        <w:rPr>
          <w:spacing w:val="-2"/>
          <w:sz w:val="28"/>
          <w:szCs w:val="28"/>
        </w:rPr>
        <w:t>с выездом</w:t>
      </w:r>
      <w:r>
        <w:rPr>
          <w:spacing w:val="-2"/>
          <w:sz w:val="28"/>
          <w:szCs w:val="28"/>
        </w:rPr>
        <w:t xml:space="preserve"> (выходом)</w:t>
      </w:r>
      <w:r w:rsidRPr="006C6F28">
        <w:rPr>
          <w:spacing w:val="-2"/>
          <w:sz w:val="28"/>
          <w:szCs w:val="28"/>
        </w:rPr>
        <w:t xml:space="preserve"> на место.</w:t>
      </w:r>
      <w:r>
        <w:rPr>
          <w:spacing w:val="-2"/>
          <w:sz w:val="28"/>
          <w:szCs w:val="28"/>
        </w:rPr>
        <w:t xml:space="preserve"> </w:t>
      </w:r>
    </w:p>
    <w:p w14:paraId="70D298D2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При проверке фактов, изложенных в обращении, с выездом (выходом) на место результаты такой проверки могут быть оформлены справкой, которая подлежит хранению в </w:t>
      </w:r>
      <w:r w:rsidRPr="00D22BC3">
        <w:rPr>
          <w:iCs/>
          <w:spacing w:val="-2"/>
          <w:sz w:val="28"/>
          <w:szCs w:val="28"/>
        </w:rPr>
        <w:t xml:space="preserve">аппарате Совета депутатов </w:t>
      </w:r>
      <w:r w:rsidRPr="00D22BC3">
        <w:rPr>
          <w:spacing w:val="-2"/>
          <w:sz w:val="28"/>
          <w:szCs w:val="28"/>
        </w:rPr>
        <w:t>в соответствии с пунктом 24 настоящего Порядка.</w:t>
      </w:r>
    </w:p>
    <w:p w14:paraId="5A3DB4D6" w14:textId="77777777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20. 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</w:t>
      </w:r>
      <w:r w:rsidRPr="0089630A">
        <w:rPr>
          <w:spacing w:val="-2"/>
          <w:sz w:val="28"/>
          <w:szCs w:val="28"/>
        </w:rPr>
        <w:t>Федеральн</w:t>
      </w:r>
      <w:r>
        <w:rPr>
          <w:spacing w:val="-2"/>
          <w:sz w:val="28"/>
          <w:szCs w:val="28"/>
        </w:rPr>
        <w:t>о</w:t>
      </w:r>
      <w:r w:rsidRPr="0089630A">
        <w:rPr>
          <w:spacing w:val="-2"/>
          <w:sz w:val="28"/>
          <w:szCs w:val="28"/>
        </w:rPr>
        <w:t>м закон</w:t>
      </w:r>
      <w:r>
        <w:rPr>
          <w:spacing w:val="-2"/>
          <w:sz w:val="28"/>
          <w:szCs w:val="28"/>
        </w:rPr>
        <w:t>е</w:t>
      </w:r>
      <w:r w:rsidRPr="0089630A">
        <w:rPr>
          <w:spacing w:val="-2"/>
          <w:sz w:val="28"/>
          <w:szCs w:val="28"/>
        </w:rPr>
        <w:t xml:space="preserve"> «О порядке рассмотрения обращений граждан Российской Федерации».</w:t>
      </w:r>
    </w:p>
    <w:p w14:paraId="0C4F5C06" w14:textId="77777777" w:rsidR="00D76A3B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Для подготовки письменного ответа на адресованное депутату обращение используется бланк письма </w:t>
      </w:r>
      <w:r w:rsidRPr="00EE2A61">
        <w:rPr>
          <w:spacing w:val="-2"/>
          <w:sz w:val="28"/>
          <w:szCs w:val="28"/>
        </w:rPr>
        <w:t>депутата</w:t>
      </w:r>
      <w:r>
        <w:rPr>
          <w:spacing w:val="-2"/>
          <w:sz w:val="28"/>
          <w:szCs w:val="28"/>
        </w:rPr>
        <w:t>.</w:t>
      </w:r>
    </w:p>
    <w:p w14:paraId="5B8A0355" w14:textId="539AD112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случае если депутат не имеет возможности по уважительным причинам                  </w:t>
      </w:r>
      <w:r w:rsidRPr="00F13F6B">
        <w:rPr>
          <w:spacing w:val="-2"/>
          <w:sz w:val="28"/>
          <w:szCs w:val="28"/>
        </w:rPr>
        <w:t xml:space="preserve">(в связи с болезнью, отпуском, командировкой или иными подобными причинами) </w:t>
      </w:r>
      <w:r>
        <w:rPr>
          <w:spacing w:val="-2"/>
          <w:sz w:val="28"/>
          <w:szCs w:val="28"/>
        </w:rPr>
        <w:t xml:space="preserve">подготовить в сроки, установленные </w:t>
      </w:r>
      <w:r w:rsidRPr="0013680D">
        <w:rPr>
          <w:spacing w:val="-2"/>
          <w:sz w:val="28"/>
          <w:szCs w:val="28"/>
        </w:rPr>
        <w:t>Федеральным законом «О</w:t>
      </w:r>
      <w:r>
        <w:rPr>
          <w:spacing w:val="-2"/>
          <w:sz w:val="28"/>
          <w:szCs w:val="28"/>
        </w:rPr>
        <w:t xml:space="preserve"> </w:t>
      </w:r>
      <w:r w:rsidRPr="0013680D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>
        <w:rPr>
          <w:spacing w:val="-2"/>
          <w:sz w:val="28"/>
          <w:szCs w:val="28"/>
        </w:rPr>
        <w:t xml:space="preserve">, </w:t>
      </w:r>
      <w:r w:rsidRPr="000614F0">
        <w:rPr>
          <w:spacing w:val="-2"/>
          <w:sz w:val="28"/>
          <w:szCs w:val="28"/>
        </w:rPr>
        <w:t>письменный</w:t>
      </w:r>
      <w:r>
        <w:rPr>
          <w:spacing w:val="-2"/>
          <w:sz w:val="28"/>
          <w:szCs w:val="28"/>
        </w:rPr>
        <w:t xml:space="preserve"> ответ на обращение, адресованное этому депутату, </w:t>
      </w:r>
      <w:r w:rsidRPr="0095045D">
        <w:rPr>
          <w:spacing w:val="-2"/>
          <w:sz w:val="28"/>
          <w:szCs w:val="28"/>
        </w:rPr>
        <w:t xml:space="preserve">а также в случае досрочного прекращения полномочий депутата </w:t>
      </w:r>
      <w:r>
        <w:rPr>
          <w:spacing w:val="-2"/>
          <w:sz w:val="28"/>
          <w:szCs w:val="28"/>
        </w:rPr>
        <w:t xml:space="preserve">до подготовки письменного ответа </w:t>
      </w:r>
      <w:r w:rsidRPr="0095045D">
        <w:rPr>
          <w:spacing w:val="-2"/>
          <w:sz w:val="28"/>
          <w:szCs w:val="28"/>
        </w:rPr>
        <w:t xml:space="preserve">на обращение, адресованное этому депутату, </w:t>
      </w:r>
      <w:r>
        <w:rPr>
          <w:spacing w:val="-2"/>
          <w:sz w:val="28"/>
          <w:szCs w:val="28"/>
        </w:rPr>
        <w:t xml:space="preserve">глава </w:t>
      </w:r>
      <w:r w:rsidRPr="00D22BC3">
        <w:rPr>
          <w:iCs/>
          <w:spacing w:val="-2"/>
          <w:sz w:val="28"/>
          <w:szCs w:val="28"/>
        </w:rPr>
        <w:t xml:space="preserve">муниципального округа </w:t>
      </w:r>
      <w:r w:rsidRPr="00D22BC3">
        <w:rPr>
          <w:spacing w:val="-2"/>
          <w:sz w:val="28"/>
          <w:szCs w:val="28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обеспечивает подготовку ответа на это обращение на бланке письма </w:t>
      </w:r>
      <w:r w:rsidRPr="00D22BC3">
        <w:rPr>
          <w:iCs/>
          <w:spacing w:val="-2"/>
          <w:sz w:val="28"/>
          <w:szCs w:val="28"/>
        </w:rPr>
        <w:t>главы</w:t>
      </w:r>
      <w:r w:rsidRPr="00D22BC3">
        <w:rPr>
          <w:spacing w:val="-2"/>
          <w:sz w:val="28"/>
          <w:szCs w:val="28"/>
        </w:rPr>
        <w:t xml:space="preserve"> </w:t>
      </w:r>
      <w:r w:rsidRPr="00D22BC3">
        <w:rPr>
          <w:iCs/>
          <w:spacing w:val="-2"/>
          <w:sz w:val="28"/>
          <w:szCs w:val="28"/>
        </w:rPr>
        <w:t xml:space="preserve">муниципального округа </w:t>
      </w:r>
      <w:r w:rsidRPr="00D22BC3">
        <w:rPr>
          <w:spacing w:val="-2"/>
          <w:sz w:val="28"/>
          <w:szCs w:val="28"/>
        </w:rPr>
        <w:t>и подписывает этот ответ в указанные сроки.</w:t>
      </w:r>
    </w:p>
    <w:p w14:paraId="58AEB3B6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>21. По обращению, направленному депутату на рассмотрение в соответствии с пунктом 5 настоящего Порядка</w:t>
      </w:r>
      <w:r w:rsidRPr="00613778">
        <w:rPr>
          <w:spacing w:val="-2"/>
          <w:sz w:val="28"/>
          <w:szCs w:val="28"/>
        </w:rPr>
        <w:t xml:space="preserve">, депутат готовит проект письменного ответа и на основании резолюции главы </w:t>
      </w:r>
      <w:r w:rsidRPr="00613778">
        <w:rPr>
          <w:iCs/>
          <w:spacing w:val="-2"/>
          <w:sz w:val="28"/>
          <w:szCs w:val="28"/>
        </w:rPr>
        <w:t xml:space="preserve">муниципального округа </w:t>
      </w:r>
      <w:r w:rsidRPr="00613778">
        <w:rPr>
          <w:spacing w:val="-2"/>
          <w:sz w:val="28"/>
          <w:szCs w:val="28"/>
        </w:rPr>
        <w:t>представляет (направляет)</w:t>
      </w:r>
      <w:r w:rsidRPr="00D22BC3">
        <w:rPr>
          <w:spacing w:val="-2"/>
          <w:sz w:val="28"/>
          <w:szCs w:val="28"/>
        </w:rPr>
        <w:t xml:space="preserve"> его для подписания главе </w:t>
      </w:r>
      <w:r w:rsidRPr="00D22BC3">
        <w:rPr>
          <w:iCs/>
          <w:spacing w:val="-2"/>
          <w:sz w:val="28"/>
          <w:szCs w:val="28"/>
        </w:rPr>
        <w:t xml:space="preserve">муниципального округа </w:t>
      </w:r>
      <w:r w:rsidRPr="00D22BC3">
        <w:rPr>
          <w:spacing w:val="-2"/>
          <w:sz w:val="28"/>
          <w:szCs w:val="28"/>
        </w:rPr>
        <w:t>или председателю постоянной комиссии либо дает и лично подписывает письменный ответ на такое обращение.</w:t>
      </w:r>
    </w:p>
    <w:p w14:paraId="4131332B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lastRenderedPageBreak/>
        <w:t xml:space="preserve">22. Отправка письменных ответов на обращения осуществляется после регистрации таких ответов в соответствии с установленными в </w:t>
      </w:r>
      <w:r w:rsidRPr="00D22BC3">
        <w:rPr>
          <w:iCs/>
          <w:spacing w:val="-2"/>
          <w:sz w:val="28"/>
          <w:szCs w:val="28"/>
        </w:rPr>
        <w:t xml:space="preserve">аппарате Совета депутатов </w:t>
      </w:r>
      <w:r w:rsidRPr="00D22BC3">
        <w:rPr>
          <w:spacing w:val="-2"/>
          <w:sz w:val="28"/>
          <w:szCs w:val="28"/>
        </w:rPr>
        <w:t>правилами делопроизводства.</w:t>
      </w:r>
    </w:p>
    <w:p w14:paraId="1784E199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23</w:t>
      </w:r>
      <w:r w:rsidRPr="0008158E">
        <w:rPr>
          <w:spacing w:val="-2"/>
          <w:sz w:val="28"/>
          <w:szCs w:val="28"/>
        </w:rPr>
        <w:t>. </w:t>
      </w:r>
      <w:r w:rsidRPr="00835AEC">
        <w:rPr>
          <w:spacing w:val="-2"/>
          <w:sz w:val="28"/>
          <w:szCs w:val="28"/>
        </w:rPr>
        <w:t>Если в обращени</w:t>
      </w:r>
      <w:bookmarkStart w:id="0" w:name="_GoBack"/>
      <w:bookmarkEnd w:id="0"/>
      <w:r w:rsidRPr="00835AEC">
        <w:rPr>
          <w:spacing w:val="-2"/>
          <w:sz w:val="28"/>
          <w:szCs w:val="28"/>
        </w:rPr>
        <w:t>и содержится просьба о возврате приложенных к обращению подлинников документов, такие документы</w:t>
      </w:r>
      <w:r>
        <w:rPr>
          <w:spacing w:val="-2"/>
          <w:sz w:val="28"/>
          <w:szCs w:val="28"/>
        </w:rPr>
        <w:t xml:space="preserve">, </w:t>
      </w:r>
      <w:r w:rsidRPr="00835AEC">
        <w:rPr>
          <w:spacing w:val="-2"/>
          <w:sz w:val="28"/>
          <w:szCs w:val="28"/>
        </w:rPr>
        <w:t>если иное не установлено нормативными правовыми актами или не содержится в требовании контрольного (надзорного) органа, его должностного лица</w:t>
      </w:r>
      <w:r>
        <w:rPr>
          <w:spacing w:val="-2"/>
          <w:sz w:val="28"/>
          <w:szCs w:val="28"/>
        </w:rPr>
        <w:t xml:space="preserve"> (в связи с проведением контрольных (надзорных) мероприятий),</w:t>
      </w:r>
      <w:r w:rsidRPr="00835AEC">
        <w:rPr>
          <w:spacing w:val="-2"/>
          <w:sz w:val="28"/>
          <w:szCs w:val="28"/>
        </w:rPr>
        <w:t xml:space="preserve"> возвращаются лично </w:t>
      </w:r>
      <w:r>
        <w:rPr>
          <w:spacing w:val="-2"/>
          <w:sz w:val="28"/>
          <w:szCs w:val="28"/>
        </w:rPr>
        <w:t>автору обращения</w:t>
      </w:r>
      <w:r w:rsidRPr="00835AEC">
        <w:rPr>
          <w:spacing w:val="-2"/>
          <w:sz w:val="28"/>
          <w:szCs w:val="28"/>
        </w:rPr>
        <w:t xml:space="preserve"> 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</w:t>
      </w:r>
      <w:r>
        <w:rPr>
          <w:spacing w:val="-2"/>
          <w:sz w:val="28"/>
          <w:szCs w:val="28"/>
        </w:rPr>
        <w:t>автору обращения</w:t>
      </w:r>
      <w:r w:rsidRPr="00835AEC">
        <w:rPr>
          <w:spacing w:val="-2"/>
          <w:sz w:val="28"/>
          <w:szCs w:val="28"/>
        </w:rPr>
        <w:t xml:space="preserve"> 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</w:t>
      </w:r>
      <w:r>
        <w:rPr>
          <w:spacing w:val="-2"/>
          <w:sz w:val="28"/>
          <w:szCs w:val="28"/>
        </w:rPr>
        <w:t xml:space="preserve"> либо </w:t>
      </w:r>
      <w:r w:rsidRPr="00835AEC">
        <w:rPr>
          <w:spacing w:val="-2"/>
          <w:sz w:val="28"/>
          <w:szCs w:val="28"/>
        </w:rPr>
        <w:t xml:space="preserve">при отсутствии сведений о почтовом адресе </w:t>
      </w:r>
      <w:r>
        <w:rPr>
          <w:spacing w:val="-2"/>
          <w:sz w:val="28"/>
          <w:szCs w:val="28"/>
        </w:rPr>
        <w:t>автора обращения</w:t>
      </w:r>
      <w:r w:rsidRPr="00835AEC">
        <w:rPr>
          <w:spacing w:val="-2"/>
          <w:sz w:val="28"/>
          <w:szCs w:val="28"/>
        </w:rPr>
        <w:t xml:space="preserve"> подлежат хранению в </w:t>
      </w:r>
      <w:r w:rsidRPr="00D22BC3">
        <w:rPr>
          <w:iCs/>
          <w:spacing w:val="-2"/>
          <w:sz w:val="28"/>
          <w:szCs w:val="28"/>
        </w:rPr>
        <w:t xml:space="preserve">аппарате Совета депутатов </w:t>
      </w:r>
      <w:r w:rsidRPr="00D22BC3">
        <w:rPr>
          <w:spacing w:val="-2"/>
          <w:sz w:val="28"/>
          <w:szCs w:val="28"/>
        </w:rPr>
        <w:t>в соответствии с пунктом 24 настоящего Порядка в условиях, исключающих порчу или уничтожение таких документов до истечения сроков их хранения.</w:t>
      </w:r>
    </w:p>
    <w:p w14:paraId="5FCF706A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  <w:r w:rsidRPr="00D22BC3">
        <w:rPr>
          <w:spacing w:val="-2"/>
          <w:sz w:val="28"/>
          <w:szCs w:val="28"/>
        </w:rPr>
        <w:t xml:space="preserve">24. Рассмотренные (законченные делопроизводством) обращения с прилагаемыми к ним документами (за исключением документов, подлежащих возвращению автору обращения в соответствии с пунктом 23 настоящего Порядка) </w:t>
      </w:r>
      <w:r w:rsidRPr="00D22BC3">
        <w:rPr>
          <w:iCs/>
          <w:spacing w:val="-2"/>
          <w:sz w:val="28"/>
          <w:szCs w:val="28"/>
        </w:rPr>
        <w:t>и копиями ответов на них</w:t>
      </w:r>
      <w:r w:rsidRPr="00D22BC3">
        <w:rPr>
          <w:spacing w:val="-2"/>
          <w:sz w:val="28"/>
          <w:szCs w:val="28"/>
        </w:rPr>
        <w:t xml:space="preserve"> формируются в дела </w:t>
      </w:r>
      <w:r w:rsidRPr="00582770">
        <w:rPr>
          <w:spacing w:val="-2"/>
          <w:sz w:val="28"/>
          <w:szCs w:val="28"/>
        </w:rPr>
        <w:t xml:space="preserve">в соответствии с номенклатурой дел </w:t>
      </w:r>
      <w:r w:rsidRPr="00582770">
        <w:rPr>
          <w:iCs/>
          <w:spacing w:val="-2"/>
          <w:sz w:val="28"/>
          <w:szCs w:val="28"/>
        </w:rPr>
        <w:t>аппарата Совета депутатов</w:t>
      </w:r>
      <w:r w:rsidRPr="00D22BC3">
        <w:rPr>
          <w:iCs/>
          <w:spacing w:val="-2"/>
          <w:sz w:val="28"/>
          <w:szCs w:val="28"/>
        </w:rPr>
        <w:t xml:space="preserve"> </w:t>
      </w:r>
      <w:r w:rsidRPr="00D22BC3">
        <w:rPr>
          <w:spacing w:val="-2"/>
          <w:sz w:val="28"/>
          <w:szCs w:val="28"/>
        </w:rPr>
        <w:t xml:space="preserve">и подлежат хранению в </w:t>
      </w:r>
      <w:r w:rsidRPr="00D22BC3">
        <w:rPr>
          <w:iCs/>
          <w:spacing w:val="-2"/>
          <w:sz w:val="28"/>
          <w:szCs w:val="28"/>
        </w:rPr>
        <w:t xml:space="preserve">аппарате Совета депутатов </w:t>
      </w:r>
      <w:r w:rsidRPr="00D22BC3">
        <w:rPr>
          <w:spacing w:val="-2"/>
          <w:sz w:val="28"/>
          <w:szCs w:val="28"/>
        </w:rPr>
        <w:t>в порядке и в течение сроков, определяемых в соответствии с законодательством об архивном деле в Российской Федерации.</w:t>
      </w:r>
    </w:p>
    <w:p w14:paraId="34187770" w14:textId="77777777" w:rsidR="00D76A3B" w:rsidRPr="00D22BC3" w:rsidRDefault="00D76A3B" w:rsidP="00D76A3B">
      <w:pPr>
        <w:ind w:firstLine="709"/>
        <w:jc w:val="both"/>
        <w:rPr>
          <w:spacing w:val="-2"/>
          <w:sz w:val="28"/>
          <w:szCs w:val="28"/>
        </w:rPr>
      </w:pPr>
    </w:p>
    <w:p w14:paraId="29AAD0DE" w14:textId="77777777" w:rsidR="00D76A3B" w:rsidRPr="00D22BC3" w:rsidRDefault="00D76A3B" w:rsidP="00D76A3B">
      <w:pPr>
        <w:tabs>
          <w:tab w:val="left" w:pos="3005"/>
        </w:tabs>
        <w:rPr>
          <w:sz w:val="28"/>
          <w:szCs w:val="28"/>
        </w:rPr>
      </w:pPr>
    </w:p>
    <w:p w14:paraId="6E064679" w14:textId="3E9C2374" w:rsidR="003721EB" w:rsidRPr="00D22BC3" w:rsidRDefault="003721EB" w:rsidP="00D76A3B">
      <w:pPr>
        <w:tabs>
          <w:tab w:val="left" w:pos="4820"/>
        </w:tabs>
        <w:ind w:right="4959"/>
        <w:jc w:val="both"/>
        <w:rPr>
          <w:sz w:val="28"/>
          <w:szCs w:val="28"/>
        </w:rPr>
      </w:pPr>
    </w:p>
    <w:sectPr w:rsidR="003721EB" w:rsidRPr="00D22BC3" w:rsidSect="008E6443"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E4F5C" w14:textId="77777777" w:rsidR="009F4911" w:rsidRDefault="009F4911" w:rsidP="00AD5E6D">
      <w:r>
        <w:separator/>
      </w:r>
    </w:p>
  </w:endnote>
  <w:endnote w:type="continuationSeparator" w:id="0">
    <w:p w14:paraId="72BF8A2E" w14:textId="77777777" w:rsidR="009F4911" w:rsidRDefault="009F4911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43384" w14:textId="77777777" w:rsidR="009F4911" w:rsidRDefault="009F4911" w:rsidP="00AD5E6D">
      <w:r>
        <w:separator/>
      </w:r>
    </w:p>
  </w:footnote>
  <w:footnote w:type="continuationSeparator" w:id="0">
    <w:p w14:paraId="62CBE58C" w14:textId="77777777" w:rsidR="009F4911" w:rsidRDefault="009F4911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465694"/>
      <w:docPartObj>
        <w:docPartGallery w:val="Page Numbers (Top of Page)"/>
        <w:docPartUnique/>
      </w:docPartObj>
    </w:sdtPr>
    <w:sdtEndPr/>
    <w:sdtContent>
      <w:p w14:paraId="518942C6" w14:textId="77777777" w:rsidR="00D76A3B" w:rsidRDefault="00D76A3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9E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443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B15"/>
    <w:rsid w:val="00000D38"/>
    <w:rsid w:val="0000137F"/>
    <w:rsid w:val="00001460"/>
    <w:rsid w:val="00002F01"/>
    <w:rsid w:val="00007F45"/>
    <w:rsid w:val="0001720E"/>
    <w:rsid w:val="00031923"/>
    <w:rsid w:val="00031ED6"/>
    <w:rsid w:val="00041EAA"/>
    <w:rsid w:val="0004458E"/>
    <w:rsid w:val="000476C6"/>
    <w:rsid w:val="00052914"/>
    <w:rsid w:val="00055B2F"/>
    <w:rsid w:val="00055B78"/>
    <w:rsid w:val="000614F0"/>
    <w:rsid w:val="00061C3F"/>
    <w:rsid w:val="00065079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B106C"/>
    <w:rsid w:val="000B4E78"/>
    <w:rsid w:val="000C33A9"/>
    <w:rsid w:val="000C3BF8"/>
    <w:rsid w:val="000C7466"/>
    <w:rsid w:val="000D3DDE"/>
    <w:rsid w:val="000E295C"/>
    <w:rsid w:val="000E5C1C"/>
    <w:rsid w:val="000F613D"/>
    <w:rsid w:val="001036BD"/>
    <w:rsid w:val="00105553"/>
    <w:rsid w:val="001137DB"/>
    <w:rsid w:val="00115DE3"/>
    <w:rsid w:val="001170A0"/>
    <w:rsid w:val="00120C02"/>
    <w:rsid w:val="00120E64"/>
    <w:rsid w:val="00125665"/>
    <w:rsid w:val="0013003F"/>
    <w:rsid w:val="00130CFD"/>
    <w:rsid w:val="00132374"/>
    <w:rsid w:val="0013680D"/>
    <w:rsid w:val="00136F98"/>
    <w:rsid w:val="00141AC5"/>
    <w:rsid w:val="00145FC0"/>
    <w:rsid w:val="001569B4"/>
    <w:rsid w:val="00167EF7"/>
    <w:rsid w:val="001756DD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A7FD2"/>
    <w:rsid w:val="001B1ED2"/>
    <w:rsid w:val="001B2FAE"/>
    <w:rsid w:val="001B346E"/>
    <w:rsid w:val="001B3FFF"/>
    <w:rsid w:val="001B5861"/>
    <w:rsid w:val="001B7857"/>
    <w:rsid w:val="001C25E4"/>
    <w:rsid w:val="001C3CD8"/>
    <w:rsid w:val="001C5D62"/>
    <w:rsid w:val="001C7CFD"/>
    <w:rsid w:val="001D370E"/>
    <w:rsid w:val="001D505C"/>
    <w:rsid w:val="001E42F8"/>
    <w:rsid w:val="001F3898"/>
    <w:rsid w:val="002034A9"/>
    <w:rsid w:val="002068AA"/>
    <w:rsid w:val="002365D0"/>
    <w:rsid w:val="002369FB"/>
    <w:rsid w:val="00236C11"/>
    <w:rsid w:val="00236D87"/>
    <w:rsid w:val="00237536"/>
    <w:rsid w:val="00240E07"/>
    <w:rsid w:val="002431B4"/>
    <w:rsid w:val="00252E10"/>
    <w:rsid w:val="002531E4"/>
    <w:rsid w:val="00265008"/>
    <w:rsid w:val="00267293"/>
    <w:rsid w:val="002678FD"/>
    <w:rsid w:val="00270F2C"/>
    <w:rsid w:val="00275E6F"/>
    <w:rsid w:val="00276334"/>
    <w:rsid w:val="002851C5"/>
    <w:rsid w:val="002859AA"/>
    <w:rsid w:val="00287504"/>
    <w:rsid w:val="00287A45"/>
    <w:rsid w:val="00287BE4"/>
    <w:rsid w:val="00297265"/>
    <w:rsid w:val="00297626"/>
    <w:rsid w:val="00297E1C"/>
    <w:rsid w:val="002A003B"/>
    <w:rsid w:val="002B7944"/>
    <w:rsid w:val="002C046E"/>
    <w:rsid w:val="002C4E00"/>
    <w:rsid w:val="002C656F"/>
    <w:rsid w:val="002C6D71"/>
    <w:rsid w:val="002C7633"/>
    <w:rsid w:val="002D36CB"/>
    <w:rsid w:val="002D5CE7"/>
    <w:rsid w:val="002E181E"/>
    <w:rsid w:val="002E3F4A"/>
    <w:rsid w:val="002E45C4"/>
    <w:rsid w:val="002E6A6B"/>
    <w:rsid w:val="002F49C0"/>
    <w:rsid w:val="002F5046"/>
    <w:rsid w:val="002F7D0C"/>
    <w:rsid w:val="00310A88"/>
    <w:rsid w:val="00313AAA"/>
    <w:rsid w:val="00314FD3"/>
    <w:rsid w:val="00320386"/>
    <w:rsid w:val="00324D08"/>
    <w:rsid w:val="00334BCB"/>
    <w:rsid w:val="003424FC"/>
    <w:rsid w:val="00346244"/>
    <w:rsid w:val="0035113C"/>
    <w:rsid w:val="00351655"/>
    <w:rsid w:val="00361A88"/>
    <w:rsid w:val="0037180B"/>
    <w:rsid w:val="003721EB"/>
    <w:rsid w:val="00386C99"/>
    <w:rsid w:val="00386FF0"/>
    <w:rsid w:val="00390A6F"/>
    <w:rsid w:val="003A36D4"/>
    <w:rsid w:val="003B0D03"/>
    <w:rsid w:val="003B48A4"/>
    <w:rsid w:val="003B4ED1"/>
    <w:rsid w:val="003B643B"/>
    <w:rsid w:val="003C6E0C"/>
    <w:rsid w:val="003E4509"/>
    <w:rsid w:val="003F2CD2"/>
    <w:rsid w:val="003F6D5E"/>
    <w:rsid w:val="00410660"/>
    <w:rsid w:val="00410E6B"/>
    <w:rsid w:val="00412B97"/>
    <w:rsid w:val="004131B5"/>
    <w:rsid w:val="0041752F"/>
    <w:rsid w:val="004207F6"/>
    <w:rsid w:val="00441182"/>
    <w:rsid w:val="00441C2C"/>
    <w:rsid w:val="004460F2"/>
    <w:rsid w:val="004507E6"/>
    <w:rsid w:val="00460829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B70D3"/>
    <w:rsid w:val="004C1C14"/>
    <w:rsid w:val="004C238F"/>
    <w:rsid w:val="004C6578"/>
    <w:rsid w:val="004D319B"/>
    <w:rsid w:val="004D60F7"/>
    <w:rsid w:val="004D627B"/>
    <w:rsid w:val="004D761F"/>
    <w:rsid w:val="004E095C"/>
    <w:rsid w:val="004F0C81"/>
    <w:rsid w:val="004F0E49"/>
    <w:rsid w:val="004F17CC"/>
    <w:rsid w:val="00502148"/>
    <w:rsid w:val="005121CD"/>
    <w:rsid w:val="00513409"/>
    <w:rsid w:val="00530CDE"/>
    <w:rsid w:val="00530CF4"/>
    <w:rsid w:val="005374F1"/>
    <w:rsid w:val="005460CA"/>
    <w:rsid w:val="0056223F"/>
    <w:rsid w:val="00564E22"/>
    <w:rsid w:val="005652AE"/>
    <w:rsid w:val="0056635E"/>
    <w:rsid w:val="00574428"/>
    <w:rsid w:val="0058340A"/>
    <w:rsid w:val="00585265"/>
    <w:rsid w:val="00592034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BAC"/>
    <w:rsid w:val="005B79CE"/>
    <w:rsid w:val="005C40AC"/>
    <w:rsid w:val="005C7245"/>
    <w:rsid w:val="005C79D3"/>
    <w:rsid w:val="005D1601"/>
    <w:rsid w:val="005E107B"/>
    <w:rsid w:val="005E1356"/>
    <w:rsid w:val="005F31AE"/>
    <w:rsid w:val="005F7CD7"/>
    <w:rsid w:val="00602789"/>
    <w:rsid w:val="00602C01"/>
    <w:rsid w:val="006055A4"/>
    <w:rsid w:val="006110C4"/>
    <w:rsid w:val="0061133E"/>
    <w:rsid w:val="006123DC"/>
    <w:rsid w:val="006155ED"/>
    <w:rsid w:val="00620BB0"/>
    <w:rsid w:val="0062205B"/>
    <w:rsid w:val="006234EF"/>
    <w:rsid w:val="00625825"/>
    <w:rsid w:val="006315AC"/>
    <w:rsid w:val="0064128D"/>
    <w:rsid w:val="006618CB"/>
    <w:rsid w:val="00666A39"/>
    <w:rsid w:val="006708BA"/>
    <w:rsid w:val="006741F5"/>
    <w:rsid w:val="00676A1D"/>
    <w:rsid w:val="0067761B"/>
    <w:rsid w:val="00677760"/>
    <w:rsid w:val="00681843"/>
    <w:rsid w:val="00682571"/>
    <w:rsid w:val="00682E53"/>
    <w:rsid w:val="00682F2D"/>
    <w:rsid w:val="006878B9"/>
    <w:rsid w:val="006910CA"/>
    <w:rsid w:val="0069343B"/>
    <w:rsid w:val="00693BE7"/>
    <w:rsid w:val="006946D3"/>
    <w:rsid w:val="0069539B"/>
    <w:rsid w:val="006A08B4"/>
    <w:rsid w:val="006A2E7E"/>
    <w:rsid w:val="006A3B67"/>
    <w:rsid w:val="006B2644"/>
    <w:rsid w:val="006B79B5"/>
    <w:rsid w:val="006C6F28"/>
    <w:rsid w:val="006D3C05"/>
    <w:rsid w:val="006D777A"/>
    <w:rsid w:val="006E0EEC"/>
    <w:rsid w:val="006E5321"/>
    <w:rsid w:val="006E5322"/>
    <w:rsid w:val="006F0E99"/>
    <w:rsid w:val="006F453D"/>
    <w:rsid w:val="00702C81"/>
    <w:rsid w:val="00704569"/>
    <w:rsid w:val="0071201C"/>
    <w:rsid w:val="0071224C"/>
    <w:rsid w:val="00715394"/>
    <w:rsid w:val="00716B55"/>
    <w:rsid w:val="00717CB2"/>
    <w:rsid w:val="00727532"/>
    <w:rsid w:val="007344CC"/>
    <w:rsid w:val="00734E0A"/>
    <w:rsid w:val="007373AF"/>
    <w:rsid w:val="00737DD4"/>
    <w:rsid w:val="00737F2C"/>
    <w:rsid w:val="007415B0"/>
    <w:rsid w:val="00741BC7"/>
    <w:rsid w:val="00742347"/>
    <w:rsid w:val="007502D0"/>
    <w:rsid w:val="00753C2B"/>
    <w:rsid w:val="007545DB"/>
    <w:rsid w:val="007552ED"/>
    <w:rsid w:val="00761F3A"/>
    <w:rsid w:val="00766559"/>
    <w:rsid w:val="007666C1"/>
    <w:rsid w:val="0076692B"/>
    <w:rsid w:val="00774AD9"/>
    <w:rsid w:val="00780247"/>
    <w:rsid w:val="00787635"/>
    <w:rsid w:val="00794E7C"/>
    <w:rsid w:val="007A3A3E"/>
    <w:rsid w:val="007A6F3E"/>
    <w:rsid w:val="007B16A0"/>
    <w:rsid w:val="007B2C4A"/>
    <w:rsid w:val="007C1716"/>
    <w:rsid w:val="007C1720"/>
    <w:rsid w:val="007C2EDD"/>
    <w:rsid w:val="007C7118"/>
    <w:rsid w:val="007D11DA"/>
    <w:rsid w:val="007D1843"/>
    <w:rsid w:val="007D1DC4"/>
    <w:rsid w:val="007D5B71"/>
    <w:rsid w:val="007D665E"/>
    <w:rsid w:val="007E3A3F"/>
    <w:rsid w:val="007E782F"/>
    <w:rsid w:val="007F1D5F"/>
    <w:rsid w:val="007F2C18"/>
    <w:rsid w:val="007F6264"/>
    <w:rsid w:val="008018F1"/>
    <w:rsid w:val="00802B6D"/>
    <w:rsid w:val="008035D3"/>
    <w:rsid w:val="0081036B"/>
    <w:rsid w:val="00813637"/>
    <w:rsid w:val="00816BD7"/>
    <w:rsid w:val="008207A0"/>
    <w:rsid w:val="00820BE3"/>
    <w:rsid w:val="008233E2"/>
    <w:rsid w:val="00835AEC"/>
    <w:rsid w:val="00837376"/>
    <w:rsid w:val="008423A8"/>
    <w:rsid w:val="00844F44"/>
    <w:rsid w:val="00845B84"/>
    <w:rsid w:val="008460D7"/>
    <w:rsid w:val="00847506"/>
    <w:rsid w:val="00850C20"/>
    <w:rsid w:val="00851C56"/>
    <w:rsid w:val="00852092"/>
    <w:rsid w:val="0086231D"/>
    <w:rsid w:val="0086699C"/>
    <w:rsid w:val="00872C2C"/>
    <w:rsid w:val="00877D99"/>
    <w:rsid w:val="008867AC"/>
    <w:rsid w:val="00890B5B"/>
    <w:rsid w:val="00890E7C"/>
    <w:rsid w:val="00892765"/>
    <w:rsid w:val="0089322F"/>
    <w:rsid w:val="00893DB2"/>
    <w:rsid w:val="00893EA2"/>
    <w:rsid w:val="0089630A"/>
    <w:rsid w:val="008B1BEC"/>
    <w:rsid w:val="008B3695"/>
    <w:rsid w:val="008B40CE"/>
    <w:rsid w:val="008E2A3D"/>
    <w:rsid w:val="008E416A"/>
    <w:rsid w:val="008E4C33"/>
    <w:rsid w:val="008E6443"/>
    <w:rsid w:val="008F13FE"/>
    <w:rsid w:val="008F545D"/>
    <w:rsid w:val="00900178"/>
    <w:rsid w:val="009026DD"/>
    <w:rsid w:val="00903CDD"/>
    <w:rsid w:val="00913EEA"/>
    <w:rsid w:val="009144A6"/>
    <w:rsid w:val="0091628E"/>
    <w:rsid w:val="009207F4"/>
    <w:rsid w:val="0092097B"/>
    <w:rsid w:val="00925FE6"/>
    <w:rsid w:val="00931E0D"/>
    <w:rsid w:val="009428DF"/>
    <w:rsid w:val="00942D37"/>
    <w:rsid w:val="00947CD4"/>
    <w:rsid w:val="0095045D"/>
    <w:rsid w:val="00955052"/>
    <w:rsid w:val="009560AB"/>
    <w:rsid w:val="00961ECA"/>
    <w:rsid w:val="00962D39"/>
    <w:rsid w:val="00962F2F"/>
    <w:rsid w:val="00967F79"/>
    <w:rsid w:val="009776AA"/>
    <w:rsid w:val="00981223"/>
    <w:rsid w:val="00987D17"/>
    <w:rsid w:val="009A17FB"/>
    <w:rsid w:val="009A5441"/>
    <w:rsid w:val="009A5E22"/>
    <w:rsid w:val="009B5442"/>
    <w:rsid w:val="009B741F"/>
    <w:rsid w:val="009C68C0"/>
    <w:rsid w:val="009D1507"/>
    <w:rsid w:val="009D3EA0"/>
    <w:rsid w:val="009D641C"/>
    <w:rsid w:val="009E3757"/>
    <w:rsid w:val="009E4335"/>
    <w:rsid w:val="009F4911"/>
    <w:rsid w:val="00A002EF"/>
    <w:rsid w:val="00A00964"/>
    <w:rsid w:val="00A07A10"/>
    <w:rsid w:val="00A15A42"/>
    <w:rsid w:val="00A2144D"/>
    <w:rsid w:val="00A24A27"/>
    <w:rsid w:val="00A3106F"/>
    <w:rsid w:val="00A372C7"/>
    <w:rsid w:val="00A40F37"/>
    <w:rsid w:val="00A43797"/>
    <w:rsid w:val="00A447CE"/>
    <w:rsid w:val="00A4580C"/>
    <w:rsid w:val="00A5084A"/>
    <w:rsid w:val="00A52216"/>
    <w:rsid w:val="00A537A2"/>
    <w:rsid w:val="00A5671F"/>
    <w:rsid w:val="00A6046C"/>
    <w:rsid w:val="00A61B51"/>
    <w:rsid w:val="00A67752"/>
    <w:rsid w:val="00A67C41"/>
    <w:rsid w:val="00A74F59"/>
    <w:rsid w:val="00A75BFB"/>
    <w:rsid w:val="00A80AF2"/>
    <w:rsid w:val="00A81ECF"/>
    <w:rsid w:val="00A8747E"/>
    <w:rsid w:val="00A92850"/>
    <w:rsid w:val="00AA0AFD"/>
    <w:rsid w:val="00AA0B65"/>
    <w:rsid w:val="00AA2F46"/>
    <w:rsid w:val="00AC0C2B"/>
    <w:rsid w:val="00AC1B0C"/>
    <w:rsid w:val="00AC6A74"/>
    <w:rsid w:val="00AD0CD3"/>
    <w:rsid w:val="00AD30B3"/>
    <w:rsid w:val="00AD499A"/>
    <w:rsid w:val="00AD5E6D"/>
    <w:rsid w:val="00AD7848"/>
    <w:rsid w:val="00AE4938"/>
    <w:rsid w:val="00AE7BD2"/>
    <w:rsid w:val="00AF6A4C"/>
    <w:rsid w:val="00B0039B"/>
    <w:rsid w:val="00B01E55"/>
    <w:rsid w:val="00B105F0"/>
    <w:rsid w:val="00B1577B"/>
    <w:rsid w:val="00B162B2"/>
    <w:rsid w:val="00B17BD6"/>
    <w:rsid w:val="00B2322E"/>
    <w:rsid w:val="00B26D4C"/>
    <w:rsid w:val="00B30B47"/>
    <w:rsid w:val="00B32D15"/>
    <w:rsid w:val="00B33159"/>
    <w:rsid w:val="00B41C18"/>
    <w:rsid w:val="00B5481E"/>
    <w:rsid w:val="00B5571A"/>
    <w:rsid w:val="00B63374"/>
    <w:rsid w:val="00B67056"/>
    <w:rsid w:val="00B72F01"/>
    <w:rsid w:val="00B8277A"/>
    <w:rsid w:val="00B83660"/>
    <w:rsid w:val="00B838FA"/>
    <w:rsid w:val="00B85E70"/>
    <w:rsid w:val="00B86461"/>
    <w:rsid w:val="00B8734E"/>
    <w:rsid w:val="00BA15FD"/>
    <w:rsid w:val="00BA654F"/>
    <w:rsid w:val="00BA7FCF"/>
    <w:rsid w:val="00BB02CD"/>
    <w:rsid w:val="00BB3680"/>
    <w:rsid w:val="00BB4E0E"/>
    <w:rsid w:val="00BB6773"/>
    <w:rsid w:val="00BC209C"/>
    <w:rsid w:val="00BC35E1"/>
    <w:rsid w:val="00BC5270"/>
    <w:rsid w:val="00BC5EE4"/>
    <w:rsid w:val="00BD0161"/>
    <w:rsid w:val="00BD3D79"/>
    <w:rsid w:val="00BE5995"/>
    <w:rsid w:val="00BE6966"/>
    <w:rsid w:val="00BE72B8"/>
    <w:rsid w:val="00BF1028"/>
    <w:rsid w:val="00BF414C"/>
    <w:rsid w:val="00BF5363"/>
    <w:rsid w:val="00C02D55"/>
    <w:rsid w:val="00C10438"/>
    <w:rsid w:val="00C11D10"/>
    <w:rsid w:val="00C14C8D"/>
    <w:rsid w:val="00C23768"/>
    <w:rsid w:val="00C24C57"/>
    <w:rsid w:val="00C26661"/>
    <w:rsid w:val="00C32509"/>
    <w:rsid w:val="00C349DD"/>
    <w:rsid w:val="00C35181"/>
    <w:rsid w:val="00C35758"/>
    <w:rsid w:val="00C36AD1"/>
    <w:rsid w:val="00C4125C"/>
    <w:rsid w:val="00C427BE"/>
    <w:rsid w:val="00C42B6A"/>
    <w:rsid w:val="00C45033"/>
    <w:rsid w:val="00C51822"/>
    <w:rsid w:val="00C54AD1"/>
    <w:rsid w:val="00C552A4"/>
    <w:rsid w:val="00C611AE"/>
    <w:rsid w:val="00C63F9A"/>
    <w:rsid w:val="00C6546B"/>
    <w:rsid w:val="00C6684F"/>
    <w:rsid w:val="00C67C82"/>
    <w:rsid w:val="00C74A26"/>
    <w:rsid w:val="00C813B7"/>
    <w:rsid w:val="00C816CD"/>
    <w:rsid w:val="00C83A74"/>
    <w:rsid w:val="00C841D2"/>
    <w:rsid w:val="00C95093"/>
    <w:rsid w:val="00C96FAE"/>
    <w:rsid w:val="00C972DA"/>
    <w:rsid w:val="00CA0E6B"/>
    <w:rsid w:val="00CA2D89"/>
    <w:rsid w:val="00CA4832"/>
    <w:rsid w:val="00CA4A7F"/>
    <w:rsid w:val="00CB0368"/>
    <w:rsid w:val="00CB6E9E"/>
    <w:rsid w:val="00CC0E40"/>
    <w:rsid w:val="00CC5085"/>
    <w:rsid w:val="00CD6D90"/>
    <w:rsid w:val="00CE03F9"/>
    <w:rsid w:val="00CE353E"/>
    <w:rsid w:val="00CE3AAA"/>
    <w:rsid w:val="00CE59E4"/>
    <w:rsid w:val="00CE5F84"/>
    <w:rsid w:val="00CF072D"/>
    <w:rsid w:val="00D0147E"/>
    <w:rsid w:val="00D017DC"/>
    <w:rsid w:val="00D0340B"/>
    <w:rsid w:val="00D226B8"/>
    <w:rsid w:val="00D22BC3"/>
    <w:rsid w:val="00D4049C"/>
    <w:rsid w:val="00D4225A"/>
    <w:rsid w:val="00D433FE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76A3B"/>
    <w:rsid w:val="00D863B3"/>
    <w:rsid w:val="00D93AA9"/>
    <w:rsid w:val="00DA4D76"/>
    <w:rsid w:val="00DB2D3B"/>
    <w:rsid w:val="00DB58B0"/>
    <w:rsid w:val="00DB748C"/>
    <w:rsid w:val="00DC508F"/>
    <w:rsid w:val="00DC7AD0"/>
    <w:rsid w:val="00DD333C"/>
    <w:rsid w:val="00DE5D8F"/>
    <w:rsid w:val="00DE7EB7"/>
    <w:rsid w:val="00DF09B6"/>
    <w:rsid w:val="00E06229"/>
    <w:rsid w:val="00E2259C"/>
    <w:rsid w:val="00E22AE9"/>
    <w:rsid w:val="00E24B12"/>
    <w:rsid w:val="00E251C8"/>
    <w:rsid w:val="00E31B9F"/>
    <w:rsid w:val="00E329D3"/>
    <w:rsid w:val="00E333B9"/>
    <w:rsid w:val="00E34F41"/>
    <w:rsid w:val="00E46CD7"/>
    <w:rsid w:val="00E50C9E"/>
    <w:rsid w:val="00E5290E"/>
    <w:rsid w:val="00E559BB"/>
    <w:rsid w:val="00E56F6A"/>
    <w:rsid w:val="00E64138"/>
    <w:rsid w:val="00E777F6"/>
    <w:rsid w:val="00E77C27"/>
    <w:rsid w:val="00E77CAA"/>
    <w:rsid w:val="00E816CC"/>
    <w:rsid w:val="00E82808"/>
    <w:rsid w:val="00E87B4E"/>
    <w:rsid w:val="00E92330"/>
    <w:rsid w:val="00E96943"/>
    <w:rsid w:val="00EA4EB1"/>
    <w:rsid w:val="00EB1585"/>
    <w:rsid w:val="00EB2125"/>
    <w:rsid w:val="00EB60BA"/>
    <w:rsid w:val="00EC080C"/>
    <w:rsid w:val="00EC2AF9"/>
    <w:rsid w:val="00EC3F0C"/>
    <w:rsid w:val="00ED032C"/>
    <w:rsid w:val="00ED4CA9"/>
    <w:rsid w:val="00EE2A61"/>
    <w:rsid w:val="00EF0D59"/>
    <w:rsid w:val="00EF12E9"/>
    <w:rsid w:val="00F00BE9"/>
    <w:rsid w:val="00F00D3C"/>
    <w:rsid w:val="00F05A1F"/>
    <w:rsid w:val="00F10E48"/>
    <w:rsid w:val="00F13F6B"/>
    <w:rsid w:val="00F2549B"/>
    <w:rsid w:val="00F26DE1"/>
    <w:rsid w:val="00F3052D"/>
    <w:rsid w:val="00F31AFD"/>
    <w:rsid w:val="00F35804"/>
    <w:rsid w:val="00F40327"/>
    <w:rsid w:val="00F43661"/>
    <w:rsid w:val="00F45084"/>
    <w:rsid w:val="00F472B4"/>
    <w:rsid w:val="00F53399"/>
    <w:rsid w:val="00F555AA"/>
    <w:rsid w:val="00F56A40"/>
    <w:rsid w:val="00F620C2"/>
    <w:rsid w:val="00F67217"/>
    <w:rsid w:val="00F70594"/>
    <w:rsid w:val="00F71663"/>
    <w:rsid w:val="00F75135"/>
    <w:rsid w:val="00F811A0"/>
    <w:rsid w:val="00F832E5"/>
    <w:rsid w:val="00F91B4D"/>
    <w:rsid w:val="00F94595"/>
    <w:rsid w:val="00FB035F"/>
    <w:rsid w:val="00FB2360"/>
    <w:rsid w:val="00FB3CCB"/>
    <w:rsid w:val="00FB3E2A"/>
    <w:rsid w:val="00FB453C"/>
    <w:rsid w:val="00FB4B18"/>
    <w:rsid w:val="00FC1F62"/>
    <w:rsid w:val="00FC445E"/>
    <w:rsid w:val="00FC6300"/>
    <w:rsid w:val="00FD3832"/>
    <w:rsid w:val="00FD5FDE"/>
    <w:rsid w:val="00FD6F35"/>
    <w:rsid w:val="00FE07B2"/>
    <w:rsid w:val="00FE29B6"/>
    <w:rsid w:val="00FE5A85"/>
    <w:rsid w:val="00FF5115"/>
    <w:rsid w:val="00FF64C6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uiPriority w:val="99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No Spacing"/>
    <w:uiPriority w:val="1"/>
    <w:qFormat/>
    <w:rsid w:val="002E181E"/>
    <w:rPr>
      <w:rFonts w:asciiTheme="minorHAnsi" w:hAnsiTheme="minorHAnsi"/>
      <w:kern w:val="0"/>
      <w:sz w:val="22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9A17FB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9A17F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e">
    <w:name w:val="footer"/>
    <w:basedOn w:val="a"/>
    <w:link w:val="aff"/>
    <w:uiPriority w:val="99"/>
    <w:unhideWhenUsed/>
    <w:rsid w:val="008E6443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8E6443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45301-C638-4100-9FA7-505B67C3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13</cp:revision>
  <cp:lastPrinted>2026-06-17T05:47:00Z</cp:lastPrinted>
  <dcterms:created xsi:type="dcterms:W3CDTF">2026-06-10T11:20:00Z</dcterms:created>
  <dcterms:modified xsi:type="dcterms:W3CDTF">2026-06-17T05:47:00Z</dcterms:modified>
</cp:coreProperties>
</file>